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FD" w:rsidRPr="00983DA0" w:rsidRDefault="00141FFD" w:rsidP="00BB0E47">
      <w:pPr>
        <w:pStyle w:val="NormalWeb"/>
        <w:rPr>
          <w:color w:val="000000" w:themeColor="text1"/>
          <w:sz w:val="36"/>
          <w:szCs w:val="36"/>
        </w:rPr>
      </w:pPr>
      <w:r w:rsidRPr="00983DA0">
        <w:rPr>
          <w:color w:val="000000" w:themeColor="text1"/>
          <w:sz w:val="36"/>
          <w:szCs w:val="36"/>
        </w:rPr>
        <w:t>MINISTRY OF HIGHER EDUCATION AND SCIENTIFIC RESEARCH</w:t>
      </w:r>
    </w:p>
    <w:p w:rsidR="00141FFD" w:rsidRPr="00983DA0" w:rsidRDefault="00141FFD" w:rsidP="00FA5C73">
      <w:pPr>
        <w:pStyle w:val="NormalWeb"/>
        <w:rPr>
          <w:color w:val="000000" w:themeColor="text1"/>
          <w:sz w:val="36"/>
          <w:szCs w:val="36"/>
        </w:rPr>
      </w:pPr>
      <w:r w:rsidRPr="00983DA0">
        <w:rPr>
          <w:color w:val="000000" w:themeColor="text1"/>
          <w:sz w:val="36"/>
          <w:szCs w:val="36"/>
        </w:rPr>
        <w:t>UNIVERSITY OF K</w:t>
      </w:r>
      <w:r w:rsidR="00FA5C73">
        <w:rPr>
          <w:color w:val="000000" w:themeColor="text1"/>
          <w:sz w:val="36"/>
          <w:szCs w:val="36"/>
        </w:rPr>
        <w:t>E</w:t>
      </w:r>
      <w:r w:rsidRPr="00983DA0">
        <w:rPr>
          <w:color w:val="000000" w:themeColor="text1"/>
          <w:sz w:val="36"/>
          <w:szCs w:val="36"/>
        </w:rPr>
        <w:t>RBALA</w:t>
      </w:r>
    </w:p>
    <w:p w:rsidR="00141FFD" w:rsidRPr="00983DA0" w:rsidRDefault="00141FFD" w:rsidP="00BB0E47">
      <w:pPr>
        <w:pStyle w:val="NormalWeb"/>
        <w:rPr>
          <w:color w:val="000000" w:themeColor="text1"/>
          <w:sz w:val="36"/>
          <w:szCs w:val="36"/>
        </w:rPr>
      </w:pPr>
      <w:r w:rsidRPr="00983DA0">
        <w:rPr>
          <w:color w:val="000000" w:themeColor="text1"/>
          <w:sz w:val="36"/>
          <w:szCs w:val="36"/>
        </w:rPr>
        <w:t>COLLEGE OF VETERINARY MEDICINE</w:t>
      </w:r>
    </w:p>
    <w:p w:rsidR="00141FFD" w:rsidRPr="00983DA0" w:rsidRDefault="00141FFD" w:rsidP="00141FFD">
      <w:pPr>
        <w:pStyle w:val="NormalWeb"/>
        <w:jc w:val="center"/>
        <w:rPr>
          <w:color w:val="000000" w:themeColor="text1"/>
          <w:sz w:val="36"/>
          <w:szCs w:val="36"/>
        </w:rPr>
      </w:pPr>
    </w:p>
    <w:p w:rsidR="00141FFD" w:rsidRPr="00983DA0" w:rsidRDefault="00141FFD" w:rsidP="00141FFD">
      <w:pPr>
        <w:pStyle w:val="NormalWeb"/>
        <w:jc w:val="center"/>
        <w:rPr>
          <w:color w:val="000000" w:themeColor="text1"/>
          <w:sz w:val="36"/>
          <w:szCs w:val="36"/>
        </w:rPr>
      </w:pPr>
    </w:p>
    <w:p w:rsidR="00141FFD" w:rsidRPr="00983DA0" w:rsidRDefault="008C4638" w:rsidP="00141FFD">
      <w:pPr>
        <w:pStyle w:val="NormalWeb"/>
        <w:jc w:val="center"/>
        <w:rPr>
          <w:color w:val="000000" w:themeColor="text1"/>
          <w:sz w:val="36"/>
          <w:szCs w:val="36"/>
        </w:rPr>
      </w:pPr>
      <w:r>
        <w:rPr>
          <w:noProof/>
          <w:color w:val="000000" w:themeColor="text1"/>
          <w:sz w:val="36"/>
          <w:szCs w:val="36"/>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6" type="#_x0000_t108" style="position:absolute;left:0;text-align:left;margin-left:-36pt;margin-top:14.1pt;width:503.25pt;height:132pt;z-index:251658240" fillcolor="#b6dde8 [1304]">
            <v:textbox>
              <w:txbxContent>
                <w:p w:rsidR="00141FFD" w:rsidRDefault="00141FFD" w:rsidP="001E6D8E">
                  <w:pPr>
                    <w:bidi w:val="0"/>
                    <w:spacing w:before="100" w:beforeAutospacing="1" w:after="100" w:afterAutospacing="1" w:line="240" w:lineRule="auto"/>
                    <w:jc w:val="center"/>
                    <w:outlineLvl w:val="0"/>
                    <w:rPr>
                      <w:rFonts w:ascii="Times New Roman" w:eastAsia="Times New Roman" w:hAnsi="Times New Roman" w:cs="Times New Roman"/>
                      <w:b/>
                      <w:bCs/>
                      <w:color w:val="FF0000"/>
                      <w:kern w:val="36"/>
                      <w:sz w:val="52"/>
                      <w:szCs w:val="52"/>
                    </w:rPr>
                  </w:pPr>
                  <w:r w:rsidRPr="001E6D8E">
                    <w:rPr>
                      <w:rFonts w:ascii="Times New Roman" w:eastAsia="Times New Roman" w:hAnsi="Times New Roman" w:cs="Times New Roman"/>
                      <w:b/>
                      <w:bCs/>
                      <w:color w:val="FF0000"/>
                      <w:kern w:val="36"/>
                      <w:sz w:val="52"/>
                      <w:szCs w:val="52"/>
                    </w:rPr>
                    <w:t xml:space="preserve">Mastitis in </w:t>
                  </w:r>
                  <w:r w:rsidR="001E6D8E" w:rsidRPr="001E6D8E">
                    <w:rPr>
                      <w:rFonts w:ascii="Times New Roman" w:eastAsia="Times New Roman" w:hAnsi="Times New Roman" w:cs="Times New Roman"/>
                      <w:b/>
                      <w:bCs/>
                      <w:color w:val="FF0000"/>
                      <w:kern w:val="36"/>
                      <w:sz w:val="52"/>
                      <w:szCs w:val="52"/>
                    </w:rPr>
                    <w:t>C</w:t>
                  </w:r>
                  <w:r w:rsidRPr="001E6D8E">
                    <w:rPr>
                      <w:rFonts w:ascii="Times New Roman" w:eastAsia="Times New Roman" w:hAnsi="Times New Roman" w:cs="Times New Roman"/>
                      <w:b/>
                      <w:bCs/>
                      <w:color w:val="FF0000"/>
                      <w:kern w:val="36"/>
                      <w:sz w:val="52"/>
                      <w:szCs w:val="52"/>
                    </w:rPr>
                    <w:t>ow</w:t>
                  </w:r>
                  <w:r w:rsidR="001E6D8E" w:rsidRPr="001E6D8E">
                    <w:rPr>
                      <w:rFonts w:ascii="Times New Roman" w:eastAsia="Times New Roman" w:hAnsi="Times New Roman" w:cs="Times New Roman"/>
                      <w:b/>
                      <w:bCs/>
                      <w:color w:val="FF0000"/>
                      <w:kern w:val="36"/>
                      <w:sz w:val="52"/>
                      <w:szCs w:val="52"/>
                    </w:rPr>
                    <w:t>s</w:t>
                  </w:r>
                </w:p>
                <w:p w:rsidR="004A1745" w:rsidRPr="001E6D8E" w:rsidRDefault="004A1745" w:rsidP="004A1745">
                  <w:pPr>
                    <w:bidi w:val="0"/>
                    <w:spacing w:before="100" w:beforeAutospacing="1" w:after="100" w:afterAutospacing="1" w:line="240" w:lineRule="auto"/>
                    <w:jc w:val="center"/>
                    <w:outlineLvl w:val="0"/>
                    <w:rPr>
                      <w:rFonts w:ascii="Times New Roman" w:eastAsia="Times New Roman" w:hAnsi="Times New Roman" w:cs="Times New Roman" w:hint="cs"/>
                      <w:b/>
                      <w:bCs/>
                      <w:color w:val="FF0000"/>
                      <w:kern w:val="36"/>
                      <w:sz w:val="52"/>
                      <w:szCs w:val="52"/>
                      <w:rtl/>
                      <w:lang w:bidi="ar-IQ"/>
                    </w:rPr>
                  </w:pPr>
                  <w:r>
                    <w:rPr>
                      <w:rFonts w:ascii="Times New Roman" w:eastAsia="Times New Roman" w:hAnsi="Times New Roman" w:cs="Times New Roman" w:hint="cs"/>
                      <w:b/>
                      <w:bCs/>
                      <w:color w:val="FF0000"/>
                      <w:kern w:val="36"/>
                      <w:sz w:val="52"/>
                      <w:szCs w:val="52"/>
                      <w:rtl/>
                      <w:lang w:bidi="ar-IQ"/>
                    </w:rPr>
                    <w:t>التهاب الضرع في الأبقار</w:t>
                  </w:r>
                </w:p>
                <w:p w:rsidR="00141FFD" w:rsidRDefault="00141FFD" w:rsidP="00141FFD">
                  <w:pPr>
                    <w:jc w:val="right"/>
                  </w:pPr>
                  <w:r>
                    <w:t xml:space="preserve"> </w:t>
                  </w:r>
                </w:p>
              </w:txbxContent>
            </v:textbox>
            <w10:wrap anchorx="page"/>
          </v:shape>
        </w:pict>
      </w:r>
    </w:p>
    <w:p w:rsidR="00141FFD" w:rsidRPr="00983DA0" w:rsidRDefault="00141FFD" w:rsidP="00141FFD">
      <w:pPr>
        <w:pStyle w:val="NormalWeb"/>
        <w:jc w:val="center"/>
        <w:rPr>
          <w:color w:val="000000" w:themeColor="text1"/>
          <w:sz w:val="36"/>
          <w:szCs w:val="36"/>
        </w:rPr>
      </w:pPr>
    </w:p>
    <w:p w:rsidR="00141FFD" w:rsidRPr="00983DA0" w:rsidRDefault="00141FFD" w:rsidP="00141FFD">
      <w:pPr>
        <w:pStyle w:val="NormalWeb"/>
        <w:jc w:val="center"/>
        <w:rPr>
          <w:color w:val="000000" w:themeColor="text1"/>
          <w:sz w:val="36"/>
          <w:szCs w:val="36"/>
        </w:rPr>
      </w:pPr>
    </w:p>
    <w:p w:rsidR="00141FFD" w:rsidRPr="00983DA0" w:rsidRDefault="00141FFD" w:rsidP="00141FFD">
      <w:pPr>
        <w:pStyle w:val="NormalWeb"/>
        <w:jc w:val="center"/>
        <w:rPr>
          <w:color w:val="000000" w:themeColor="text1"/>
          <w:sz w:val="36"/>
          <w:szCs w:val="36"/>
        </w:rPr>
      </w:pPr>
    </w:p>
    <w:p w:rsidR="00060A3C" w:rsidRPr="00983DA0" w:rsidRDefault="00060A3C" w:rsidP="00141FFD">
      <w:pPr>
        <w:pStyle w:val="NormalWeb"/>
        <w:jc w:val="center"/>
        <w:rPr>
          <w:color w:val="000000" w:themeColor="text1"/>
          <w:sz w:val="36"/>
          <w:szCs w:val="36"/>
        </w:rPr>
      </w:pPr>
    </w:p>
    <w:p w:rsidR="00141FFD" w:rsidRPr="00983DA0" w:rsidRDefault="00141FFD" w:rsidP="00141FFD">
      <w:pPr>
        <w:pStyle w:val="NormalWeb"/>
        <w:jc w:val="center"/>
        <w:rPr>
          <w:color w:val="000000" w:themeColor="text1"/>
          <w:sz w:val="36"/>
          <w:szCs w:val="36"/>
        </w:rPr>
      </w:pPr>
      <w:r w:rsidRPr="00983DA0">
        <w:rPr>
          <w:color w:val="000000" w:themeColor="text1"/>
          <w:sz w:val="36"/>
          <w:szCs w:val="36"/>
        </w:rPr>
        <w:t>Supervision</w:t>
      </w:r>
    </w:p>
    <w:p w:rsidR="00141FFD" w:rsidRDefault="00141FFD" w:rsidP="00141FFD">
      <w:pPr>
        <w:pStyle w:val="NormalWeb"/>
        <w:jc w:val="center"/>
        <w:rPr>
          <w:color w:val="000000" w:themeColor="text1"/>
          <w:sz w:val="36"/>
          <w:szCs w:val="36"/>
        </w:rPr>
      </w:pPr>
      <w:r w:rsidRPr="00983DA0">
        <w:rPr>
          <w:color w:val="000000" w:themeColor="text1"/>
          <w:sz w:val="36"/>
          <w:szCs w:val="36"/>
        </w:rPr>
        <w:t xml:space="preserve">Assistant Professor </w:t>
      </w:r>
      <w:proofErr w:type="spellStart"/>
      <w:r w:rsidRPr="00983DA0">
        <w:rPr>
          <w:color w:val="000000" w:themeColor="text1"/>
          <w:sz w:val="36"/>
          <w:szCs w:val="36"/>
        </w:rPr>
        <w:t>Dr.Hayder</w:t>
      </w:r>
      <w:proofErr w:type="spellEnd"/>
      <w:r w:rsidRPr="00983DA0">
        <w:rPr>
          <w:color w:val="000000" w:themeColor="text1"/>
          <w:sz w:val="36"/>
          <w:szCs w:val="36"/>
        </w:rPr>
        <w:t xml:space="preserve"> </w:t>
      </w:r>
      <w:proofErr w:type="spellStart"/>
      <w:r w:rsidRPr="00983DA0">
        <w:rPr>
          <w:color w:val="000000" w:themeColor="text1"/>
          <w:sz w:val="36"/>
          <w:szCs w:val="36"/>
        </w:rPr>
        <w:t>Badri</w:t>
      </w:r>
      <w:proofErr w:type="spellEnd"/>
      <w:r w:rsidRPr="00983DA0">
        <w:rPr>
          <w:color w:val="000000" w:themeColor="text1"/>
          <w:sz w:val="36"/>
          <w:szCs w:val="36"/>
        </w:rPr>
        <w:t xml:space="preserve"> </w:t>
      </w:r>
      <w:proofErr w:type="spellStart"/>
      <w:r w:rsidRPr="00983DA0">
        <w:rPr>
          <w:color w:val="000000" w:themeColor="text1"/>
          <w:sz w:val="36"/>
          <w:szCs w:val="36"/>
        </w:rPr>
        <w:t>Abboud</w:t>
      </w:r>
      <w:proofErr w:type="spellEnd"/>
    </w:p>
    <w:p w:rsidR="00322952" w:rsidRPr="00322952" w:rsidRDefault="00322952" w:rsidP="00322952">
      <w:pPr>
        <w:bidi w:val="0"/>
        <w:jc w:val="center"/>
        <w:rPr>
          <w:sz w:val="36"/>
          <w:szCs w:val="36"/>
          <w:rtl/>
          <w:lang w:bidi="ar-IQ"/>
        </w:rPr>
      </w:pPr>
      <w:r>
        <w:rPr>
          <w:rStyle w:val="hps"/>
          <w:rFonts w:hint="cs"/>
          <w:sz w:val="36"/>
          <w:szCs w:val="36"/>
          <w:rtl/>
        </w:rPr>
        <w:t>الاستا</w:t>
      </w:r>
      <w:r>
        <w:rPr>
          <w:rStyle w:val="hps"/>
          <w:rFonts w:hint="cs"/>
          <w:sz w:val="36"/>
          <w:szCs w:val="36"/>
          <w:rtl/>
          <w:lang w:bidi="ar-IQ"/>
        </w:rPr>
        <w:t>ذ المساعد الدكتور حيدر بدري عبود</w:t>
      </w:r>
    </w:p>
    <w:p w:rsidR="00141FFD" w:rsidRPr="00983DA0" w:rsidRDefault="00141FFD" w:rsidP="00141FFD">
      <w:pPr>
        <w:pStyle w:val="NormalWeb"/>
        <w:jc w:val="center"/>
        <w:rPr>
          <w:color w:val="000000" w:themeColor="text1"/>
          <w:sz w:val="36"/>
          <w:szCs w:val="36"/>
        </w:rPr>
      </w:pPr>
      <w:r w:rsidRPr="00983DA0">
        <w:rPr>
          <w:color w:val="000000" w:themeColor="text1"/>
          <w:sz w:val="36"/>
          <w:szCs w:val="36"/>
        </w:rPr>
        <w:t>By</w:t>
      </w:r>
    </w:p>
    <w:p w:rsidR="00141FFD" w:rsidRDefault="00141FFD" w:rsidP="00141FFD">
      <w:pPr>
        <w:pStyle w:val="NormalWeb"/>
        <w:jc w:val="center"/>
        <w:rPr>
          <w:color w:val="000000" w:themeColor="text1"/>
          <w:sz w:val="36"/>
          <w:szCs w:val="36"/>
        </w:rPr>
      </w:pPr>
      <w:proofErr w:type="spellStart"/>
      <w:r w:rsidRPr="00983DA0">
        <w:rPr>
          <w:color w:val="000000" w:themeColor="text1"/>
          <w:sz w:val="36"/>
          <w:szCs w:val="36"/>
        </w:rPr>
        <w:t>Ameer</w:t>
      </w:r>
      <w:proofErr w:type="spellEnd"/>
      <w:r w:rsidRPr="00983DA0">
        <w:rPr>
          <w:color w:val="000000" w:themeColor="text1"/>
          <w:sz w:val="36"/>
          <w:szCs w:val="36"/>
        </w:rPr>
        <w:t xml:space="preserve"> </w:t>
      </w:r>
      <w:proofErr w:type="spellStart"/>
      <w:r w:rsidRPr="00983DA0">
        <w:rPr>
          <w:rStyle w:val="hps"/>
          <w:color w:val="000000" w:themeColor="text1"/>
          <w:sz w:val="36"/>
          <w:szCs w:val="36"/>
        </w:rPr>
        <w:t>Hameed</w:t>
      </w:r>
      <w:proofErr w:type="spellEnd"/>
      <w:r w:rsidR="004A1745">
        <w:rPr>
          <w:color w:val="000000" w:themeColor="text1"/>
          <w:sz w:val="36"/>
          <w:szCs w:val="36"/>
        </w:rPr>
        <w:t xml:space="preserve"> </w:t>
      </w:r>
      <w:proofErr w:type="spellStart"/>
      <w:r w:rsidR="004A1745">
        <w:rPr>
          <w:color w:val="000000" w:themeColor="text1"/>
          <w:sz w:val="36"/>
          <w:szCs w:val="36"/>
        </w:rPr>
        <w:t>Kadhum</w:t>
      </w:r>
      <w:proofErr w:type="spellEnd"/>
    </w:p>
    <w:p w:rsidR="00322952" w:rsidRPr="00983DA0" w:rsidRDefault="00322952" w:rsidP="00141FFD">
      <w:pPr>
        <w:pStyle w:val="NormalWeb"/>
        <w:jc w:val="center"/>
        <w:rPr>
          <w:color w:val="000000" w:themeColor="text1"/>
          <w:sz w:val="36"/>
          <w:szCs w:val="36"/>
          <w:rtl/>
          <w:lang w:bidi="ar-IQ"/>
        </w:rPr>
      </w:pPr>
      <w:r>
        <w:rPr>
          <w:rFonts w:hint="cs"/>
          <w:color w:val="000000" w:themeColor="text1"/>
          <w:sz w:val="36"/>
          <w:szCs w:val="36"/>
          <w:rtl/>
          <w:lang w:bidi="ar-IQ"/>
        </w:rPr>
        <w:t xml:space="preserve">امير حميد </w:t>
      </w:r>
      <w:r w:rsidR="001E6D8E">
        <w:rPr>
          <w:rFonts w:hint="cs"/>
          <w:color w:val="000000" w:themeColor="text1"/>
          <w:sz w:val="36"/>
          <w:szCs w:val="36"/>
          <w:rtl/>
          <w:lang w:bidi="ar-IQ"/>
        </w:rPr>
        <w:t>كاظم الشيخ</w:t>
      </w:r>
    </w:p>
    <w:p w:rsidR="00141FFD" w:rsidRPr="00983DA0" w:rsidRDefault="00141FFD" w:rsidP="00141FFD">
      <w:pPr>
        <w:pStyle w:val="NormalWeb"/>
        <w:jc w:val="center"/>
        <w:rPr>
          <w:color w:val="000000" w:themeColor="text1"/>
          <w:sz w:val="36"/>
          <w:szCs w:val="36"/>
        </w:rPr>
      </w:pPr>
      <w:r w:rsidRPr="00983DA0">
        <w:rPr>
          <w:color w:val="000000" w:themeColor="text1"/>
          <w:sz w:val="36"/>
          <w:szCs w:val="36"/>
        </w:rPr>
        <w:t>Fourth Year 2014-2015</w:t>
      </w:r>
    </w:p>
    <w:p w:rsidR="00F83F10" w:rsidRPr="00983DA0" w:rsidRDefault="00F83F10">
      <w:pPr>
        <w:bidi w:val="0"/>
        <w:rPr>
          <w:rFonts w:ascii="Times New Roman" w:eastAsia="Times New Roman" w:hAnsi="Times New Roman" w:cs="Times New Roman"/>
          <w:b/>
          <w:bCs/>
          <w:color w:val="000000" w:themeColor="text1"/>
          <w:kern w:val="36"/>
          <w:sz w:val="44"/>
          <w:szCs w:val="44"/>
        </w:rPr>
      </w:pPr>
      <w:r w:rsidRPr="00983DA0">
        <w:rPr>
          <w:rFonts w:ascii="Times New Roman" w:eastAsia="Times New Roman" w:hAnsi="Times New Roman" w:cs="Times New Roman"/>
          <w:b/>
          <w:bCs/>
          <w:color w:val="000000" w:themeColor="text1"/>
          <w:kern w:val="36"/>
          <w:sz w:val="44"/>
          <w:szCs w:val="44"/>
        </w:rPr>
        <w:br w:type="page"/>
      </w:r>
    </w:p>
    <w:p w:rsidR="004275E2" w:rsidRPr="00983DA0" w:rsidRDefault="004275E2" w:rsidP="00367D3A">
      <w:pPr>
        <w:bidi w:val="0"/>
        <w:spacing w:before="100" w:beforeAutospacing="1" w:after="100" w:afterAutospacing="1" w:line="240" w:lineRule="auto"/>
        <w:outlineLvl w:val="0"/>
        <w:rPr>
          <w:rFonts w:ascii="Times New Roman" w:eastAsia="Times New Roman" w:hAnsi="Times New Roman" w:cs="Times New Roman"/>
          <w:b/>
          <w:bCs/>
          <w:color w:val="000000" w:themeColor="text1"/>
          <w:kern w:val="36"/>
          <w:sz w:val="44"/>
          <w:szCs w:val="44"/>
        </w:rPr>
      </w:pPr>
      <w:r w:rsidRPr="00983DA0">
        <w:rPr>
          <w:rFonts w:ascii="Times New Roman" w:eastAsia="Times New Roman" w:hAnsi="Times New Roman" w:cs="Times New Roman"/>
          <w:b/>
          <w:bCs/>
          <w:color w:val="000000" w:themeColor="text1"/>
          <w:kern w:val="36"/>
          <w:sz w:val="44"/>
          <w:szCs w:val="44"/>
        </w:rPr>
        <w:lastRenderedPageBreak/>
        <w:t>Mastitis in cow</w:t>
      </w:r>
      <w:r w:rsidR="001E6D8E">
        <w:rPr>
          <w:rFonts w:ascii="Times New Roman" w:eastAsia="Times New Roman" w:hAnsi="Times New Roman" w:cs="Times New Roman"/>
          <w:b/>
          <w:bCs/>
          <w:color w:val="000000" w:themeColor="text1"/>
          <w:kern w:val="36"/>
          <w:sz w:val="44"/>
          <w:szCs w:val="44"/>
        </w:rPr>
        <w:t>s</w:t>
      </w:r>
    </w:p>
    <w:p w:rsidR="00367D3A" w:rsidRPr="00983DA0" w:rsidRDefault="00367D3A" w:rsidP="004275E2">
      <w:pPr>
        <w:bidi w:val="0"/>
        <w:spacing w:after="0" w:line="240" w:lineRule="auto"/>
        <w:rPr>
          <w:rFonts w:ascii="Times New Roman" w:eastAsia="Times New Roman" w:hAnsi="Times New Roman" w:cs="Times New Roman"/>
          <w:color w:val="000000" w:themeColor="text1"/>
          <w:sz w:val="36"/>
          <w:szCs w:val="36"/>
        </w:rPr>
      </w:pPr>
    </w:p>
    <w:p w:rsidR="004275E2" w:rsidRPr="00983DA0" w:rsidRDefault="004275E2" w:rsidP="00367D3A">
      <w:pPr>
        <w:bidi w:val="0"/>
        <w:spacing w:after="0"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noProof/>
          <w:color w:val="000000" w:themeColor="text1"/>
          <w:sz w:val="36"/>
          <w:szCs w:val="36"/>
        </w:rPr>
        <w:drawing>
          <wp:inline distT="0" distB="0" distL="0" distR="0">
            <wp:extent cx="2381250" cy="1343025"/>
            <wp:effectExtent l="19050" t="0" r="0" b="0"/>
            <wp:docPr id="1" name="صورة 1" descr="http://upload.wikimedia.org/wikipedia/commons/thumb/3/31/Mamite_%C3%A5_grangrin_vatche_p%C3%A9s_fritches.jpg/250px-Mamite_%C3%A5_grangrin_vatche_p%C3%A9s_fritch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1/Mamite_%C3%A5_grangrin_vatche_p%C3%A9s_fritches.jpg/250px-Mamite_%C3%A5_grangrin_vatche_p%C3%A9s_fritches.jpg">
                      <a:hlinkClick r:id="rId5"/>
                    </pic:cNvPr>
                    <pic:cNvPicPr>
                      <a:picLocks noChangeAspect="1" noChangeArrowheads="1"/>
                    </pic:cNvPicPr>
                  </pic:nvPicPr>
                  <pic:blipFill>
                    <a:blip r:embed="rId6"/>
                    <a:srcRect/>
                    <a:stretch>
                      <a:fillRect/>
                    </a:stretch>
                  </pic:blipFill>
                  <pic:spPr bwMode="auto">
                    <a:xfrm>
                      <a:off x="0" y="0"/>
                      <a:ext cx="2381250" cy="1343025"/>
                    </a:xfrm>
                    <a:prstGeom prst="rect">
                      <a:avLst/>
                    </a:prstGeom>
                    <a:noFill/>
                    <a:ln w="9525">
                      <a:noFill/>
                      <a:miter lim="800000"/>
                      <a:headEnd/>
                      <a:tailEnd/>
                    </a:ln>
                  </pic:spPr>
                </pic:pic>
              </a:graphicData>
            </a:graphic>
          </wp:inline>
        </w:drawing>
      </w:r>
    </w:p>
    <w:p w:rsidR="00367D3A" w:rsidRPr="00983DA0" w:rsidRDefault="00367D3A" w:rsidP="004275E2">
      <w:pPr>
        <w:bidi w:val="0"/>
        <w:spacing w:after="0" w:line="240" w:lineRule="auto"/>
        <w:rPr>
          <w:rFonts w:ascii="Times New Roman" w:eastAsia="Times New Roman" w:hAnsi="Times New Roman" w:cs="Times New Roman"/>
          <w:color w:val="000000" w:themeColor="text1"/>
          <w:sz w:val="36"/>
          <w:szCs w:val="36"/>
        </w:rPr>
      </w:pPr>
    </w:p>
    <w:p w:rsidR="00367D3A" w:rsidRPr="00983DA0" w:rsidRDefault="00367D3A" w:rsidP="00367D3A">
      <w:pPr>
        <w:bidi w:val="0"/>
        <w:spacing w:after="0" w:line="240" w:lineRule="auto"/>
        <w:rPr>
          <w:rFonts w:ascii="Times New Roman" w:eastAsia="Times New Roman" w:hAnsi="Times New Roman" w:cs="Times New Roman"/>
          <w:color w:val="000000" w:themeColor="text1"/>
          <w:sz w:val="36"/>
          <w:szCs w:val="36"/>
        </w:rPr>
      </w:pPr>
    </w:p>
    <w:p w:rsidR="004275E2" w:rsidRPr="00983DA0" w:rsidRDefault="008C4638" w:rsidP="00367D3A">
      <w:pPr>
        <w:bidi w:val="0"/>
        <w:spacing w:after="0" w:line="240" w:lineRule="auto"/>
        <w:rPr>
          <w:rFonts w:ascii="Times New Roman" w:eastAsia="Times New Roman" w:hAnsi="Times New Roman" w:cs="Times New Roman"/>
          <w:color w:val="000000" w:themeColor="text1"/>
          <w:sz w:val="36"/>
          <w:szCs w:val="36"/>
        </w:rPr>
      </w:pPr>
      <w:hyperlink r:id="rId7" w:tooltip="Gangrene" w:history="1">
        <w:proofErr w:type="gramStart"/>
        <w:r w:rsidR="004275E2" w:rsidRPr="00983DA0">
          <w:rPr>
            <w:rFonts w:ascii="Times New Roman" w:eastAsia="Times New Roman" w:hAnsi="Times New Roman" w:cs="Times New Roman"/>
            <w:color w:val="000000" w:themeColor="text1"/>
            <w:sz w:val="36"/>
            <w:szCs w:val="36"/>
            <w:u w:val="single"/>
          </w:rPr>
          <w:t>Gangrenous</w:t>
        </w:r>
      </w:hyperlink>
      <w:r w:rsidR="004275E2" w:rsidRPr="00983DA0">
        <w:rPr>
          <w:rFonts w:ascii="Times New Roman" w:eastAsia="Times New Roman" w:hAnsi="Times New Roman" w:cs="Times New Roman"/>
          <w:color w:val="000000" w:themeColor="text1"/>
          <w:sz w:val="36"/>
          <w:szCs w:val="36"/>
        </w:rPr>
        <w:t xml:space="preserve"> mastitis in a cow after 10 days.</w:t>
      </w:r>
      <w:proofErr w:type="gramEnd"/>
      <w:r w:rsidR="004275E2" w:rsidRPr="00983DA0">
        <w:rPr>
          <w:rFonts w:ascii="Times New Roman" w:eastAsia="Times New Roman" w:hAnsi="Times New Roman" w:cs="Times New Roman"/>
          <w:color w:val="000000" w:themeColor="text1"/>
          <w:sz w:val="36"/>
          <w:szCs w:val="36"/>
        </w:rPr>
        <w:t xml:space="preserve"> Green arrow indicates complete </w:t>
      </w:r>
      <w:hyperlink r:id="rId8" w:tooltip="Necrosis" w:history="1">
        <w:r w:rsidR="004275E2" w:rsidRPr="00983DA0">
          <w:rPr>
            <w:rFonts w:ascii="Times New Roman" w:eastAsia="Times New Roman" w:hAnsi="Times New Roman" w:cs="Times New Roman"/>
            <w:color w:val="000000" w:themeColor="text1"/>
            <w:sz w:val="36"/>
            <w:szCs w:val="36"/>
            <w:u w:val="single"/>
          </w:rPr>
          <w:t>necrosis</w:t>
        </w:r>
      </w:hyperlink>
      <w:r w:rsidR="004275E2" w:rsidRPr="00983DA0">
        <w:rPr>
          <w:rFonts w:ascii="Times New Roman" w:eastAsia="Times New Roman" w:hAnsi="Times New Roman" w:cs="Times New Roman"/>
          <w:color w:val="000000" w:themeColor="text1"/>
          <w:sz w:val="36"/>
          <w:szCs w:val="36"/>
        </w:rPr>
        <w:t xml:space="preserve"> of the </w:t>
      </w:r>
      <w:hyperlink r:id="rId9" w:tooltip="Teat" w:history="1">
        <w:r w:rsidR="004275E2" w:rsidRPr="00983DA0">
          <w:rPr>
            <w:rFonts w:ascii="Times New Roman" w:eastAsia="Times New Roman" w:hAnsi="Times New Roman" w:cs="Times New Roman"/>
            <w:color w:val="000000" w:themeColor="text1"/>
            <w:sz w:val="36"/>
            <w:szCs w:val="36"/>
            <w:u w:val="single"/>
          </w:rPr>
          <w:t>teat</w:t>
        </w:r>
      </w:hyperlink>
      <w:r w:rsidR="004275E2" w:rsidRPr="00983DA0">
        <w:rPr>
          <w:rFonts w:ascii="Times New Roman" w:eastAsia="Times New Roman" w:hAnsi="Times New Roman" w:cs="Times New Roman"/>
          <w:color w:val="000000" w:themeColor="text1"/>
          <w:sz w:val="36"/>
          <w:szCs w:val="36"/>
        </w:rPr>
        <w:t>. Yellow arrows indicate the limits of the gangrenous tissue, but the necrotic area is not well delimited on the upper part of the udder.</w:t>
      </w:r>
    </w:p>
    <w:p w:rsidR="004275E2" w:rsidRPr="00983DA0" w:rsidRDefault="008C4638"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10" w:tooltip="Mastitis" w:history="1">
        <w:r w:rsidR="004275E2" w:rsidRPr="00983DA0">
          <w:rPr>
            <w:rFonts w:ascii="Times New Roman" w:eastAsia="Times New Roman" w:hAnsi="Times New Roman" w:cs="Times New Roman"/>
            <w:b/>
            <w:bCs/>
            <w:color w:val="000000" w:themeColor="text1"/>
            <w:sz w:val="36"/>
            <w:szCs w:val="36"/>
            <w:u w:val="single"/>
          </w:rPr>
          <w:t>Mastitis</w:t>
        </w:r>
      </w:hyperlink>
      <w:r w:rsidR="004275E2" w:rsidRPr="00983DA0">
        <w:rPr>
          <w:rFonts w:ascii="Times New Roman" w:eastAsia="Times New Roman" w:hAnsi="Times New Roman" w:cs="Times New Roman"/>
          <w:b/>
          <w:bCs/>
          <w:color w:val="000000" w:themeColor="text1"/>
          <w:sz w:val="36"/>
          <w:szCs w:val="36"/>
        </w:rPr>
        <w:t xml:space="preserve"> in </w:t>
      </w:r>
      <w:hyperlink r:id="rId11" w:tooltip="Dairy cattle" w:history="1">
        <w:r w:rsidR="004275E2" w:rsidRPr="00983DA0">
          <w:rPr>
            <w:rFonts w:ascii="Times New Roman" w:eastAsia="Times New Roman" w:hAnsi="Times New Roman" w:cs="Times New Roman"/>
            <w:b/>
            <w:bCs/>
            <w:color w:val="000000" w:themeColor="text1"/>
            <w:sz w:val="36"/>
            <w:szCs w:val="36"/>
            <w:u w:val="single"/>
          </w:rPr>
          <w:t>cow</w:t>
        </w:r>
      </w:hyperlink>
      <w:r w:rsidR="004275E2" w:rsidRPr="00983DA0">
        <w:rPr>
          <w:rFonts w:ascii="Times New Roman" w:eastAsia="Times New Roman" w:hAnsi="Times New Roman" w:cs="Times New Roman"/>
          <w:color w:val="000000" w:themeColor="text1"/>
          <w:sz w:val="36"/>
          <w:szCs w:val="36"/>
        </w:rPr>
        <w:t xml:space="preserve"> is the persistent, </w:t>
      </w:r>
      <w:hyperlink r:id="rId12" w:tooltip="Inflammation" w:history="1">
        <w:r w:rsidR="004275E2" w:rsidRPr="00983DA0">
          <w:rPr>
            <w:rFonts w:ascii="Times New Roman" w:eastAsia="Times New Roman" w:hAnsi="Times New Roman" w:cs="Times New Roman"/>
            <w:color w:val="000000" w:themeColor="text1"/>
            <w:sz w:val="36"/>
            <w:szCs w:val="36"/>
            <w:u w:val="single"/>
          </w:rPr>
          <w:t>inflammatory</w:t>
        </w:r>
      </w:hyperlink>
      <w:r w:rsidR="004275E2" w:rsidRPr="00983DA0">
        <w:rPr>
          <w:rFonts w:ascii="Times New Roman" w:eastAsia="Times New Roman" w:hAnsi="Times New Roman" w:cs="Times New Roman"/>
          <w:color w:val="000000" w:themeColor="text1"/>
          <w:sz w:val="36"/>
          <w:szCs w:val="36"/>
        </w:rPr>
        <w:t xml:space="preserve"> reaction of the </w:t>
      </w:r>
      <w:hyperlink r:id="rId13" w:tooltip="Udder" w:history="1">
        <w:r w:rsidR="004275E2" w:rsidRPr="00983DA0">
          <w:rPr>
            <w:rFonts w:ascii="Times New Roman" w:eastAsia="Times New Roman" w:hAnsi="Times New Roman" w:cs="Times New Roman"/>
            <w:color w:val="000000" w:themeColor="text1"/>
            <w:sz w:val="36"/>
            <w:szCs w:val="36"/>
            <w:u w:val="single"/>
          </w:rPr>
          <w:t>udder</w:t>
        </w:r>
      </w:hyperlink>
      <w:r w:rsidR="004275E2" w:rsidRPr="00983DA0">
        <w:rPr>
          <w:rFonts w:ascii="Times New Roman" w:eastAsia="Times New Roman" w:hAnsi="Times New Roman" w:cs="Times New Roman"/>
          <w:color w:val="000000" w:themeColor="text1"/>
          <w:sz w:val="36"/>
          <w:szCs w:val="36"/>
        </w:rPr>
        <w:t xml:space="preserve"> tissue. This potentially fatal </w:t>
      </w:r>
      <w:hyperlink r:id="rId14" w:tooltip="Mammary gland" w:history="1">
        <w:r w:rsidR="004275E2" w:rsidRPr="00983DA0">
          <w:rPr>
            <w:rFonts w:ascii="Times New Roman" w:eastAsia="Times New Roman" w:hAnsi="Times New Roman" w:cs="Times New Roman"/>
            <w:color w:val="000000" w:themeColor="text1"/>
            <w:sz w:val="36"/>
            <w:szCs w:val="36"/>
            <w:u w:val="single"/>
          </w:rPr>
          <w:t>mammary gland</w:t>
        </w:r>
      </w:hyperlink>
      <w:r w:rsidR="004275E2" w:rsidRPr="00983DA0">
        <w:rPr>
          <w:rFonts w:ascii="Times New Roman" w:eastAsia="Times New Roman" w:hAnsi="Times New Roman" w:cs="Times New Roman"/>
          <w:color w:val="000000" w:themeColor="text1"/>
          <w:sz w:val="36"/>
          <w:szCs w:val="36"/>
        </w:rPr>
        <w:t xml:space="preserve"> </w:t>
      </w:r>
      <w:hyperlink r:id="rId15" w:tooltip="Infection" w:history="1">
        <w:r w:rsidR="004275E2" w:rsidRPr="00983DA0">
          <w:rPr>
            <w:rFonts w:ascii="Times New Roman" w:eastAsia="Times New Roman" w:hAnsi="Times New Roman" w:cs="Times New Roman"/>
            <w:color w:val="000000" w:themeColor="text1"/>
            <w:sz w:val="36"/>
            <w:szCs w:val="36"/>
            <w:u w:val="single"/>
          </w:rPr>
          <w:t>infection</w:t>
        </w:r>
      </w:hyperlink>
      <w:r w:rsidR="004275E2" w:rsidRPr="00983DA0">
        <w:rPr>
          <w:rFonts w:ascii="Times New Roman" w:eastAsia="Times New Roman" w:hAnsi="Times New Roman" w:cs="Times New Roman"/>
          <w:color w:val="000000" w:themeColor="text1"/>
          <w:sz w:val="36"/>
          <w:szCs w:val="36"/>
        </w:rPr>
        <w:t xml:space="preserve"> is the most common </w:t>
      </w:r>
      <w:hyperlink r:id="rId16" w:tooltip="Disease" w:history="1">
        <w:r w:rsidR="004275E2" w:rsidRPr="00983DA0">
          <w:rPr>
            <w:rFonts w:ascii="Times New Roman" w:eastAsia="Times New Roman" w:hAnsi="Times New Roman" w:cs="Times New Roman"/>
            <w:color w:val="000000" w:themeColor="text1"/>
            <w:sz w:val="36"/>
            <w:szCs w:val="36"/>
            <w:u w:val="single"/>
          </w:rPr>
          <w:t>disease</w:t>
        </w:r>
      </w:hyperlink>
      <w:r w:rsidR="004275E2" w:rsidRPr="00983DA0">
        <w:rPr>
          <w:rFonts w:ascii="Times New Roman" w:eastAsia="Times New Roman" w:hAnsi="Times New Roman" w:cs="Times New Roman"/>
          <w:color w:val="000000" w:themeColor="text1"/>
          <w:sz w:val="36"/>
          <w:szCs w:val="36"/>
        </w:rPr>
        <w:t xml:space="preserve"> in </w:t>
      </w:r>
      <w:hyperlink r:id="rId17" w:tooltip="Dairy cattle" w:history="1">
        <w:r w:rsidR="004275E2" w:rsidRPr="00983DA0">
          <w:rPr>
            <w:rFonts w:ascii="Times New Roman" w:eastAsia="Times New Roman" w:hAnsi="Times New Roman" w:cs="Times New Roman"/>
            <w:color w:val="000000" w:themeColor="text1"/>
            <w:sz w:val="36"/>
            <w:szCs w:val="36"/>
            <w:u w:val="single"/>
          </w:rPr>
          <w:t>dairy cattle</w:t>
        </w:r>
      </w:hyperlink>
      <w:r w:rsidR="004275E2" w:rsidRPr="00983DA0">
        <w:rPr>
          <w:rFonts w:ascii="Times New Roman" w:eastAsia="Times New Roman" w:hAnsi="Times New Roman" w:cs="Times New Roman"/>
          <w:color w:val="000000" w:themeColor="text1"/>
          <w:sz w:val="36"/>
          <w:szCs w:val="36"/>
        </w:rPr>
        <w:t xml:space="preserve"> in the </w:t>
      </w:r>
      <w:hyperlink r:id="rId18" w:tooltip="United States" w:history="1">
        <w:r w:rsidR="004275E2" w:rsidRPr="00983DA0">
          <w:rPr>
            <w:rFonts w:ascii="Times New Roman" w:eastAsia="Times New Roman" w:hAnsi="Times New Roman" w:cs="Times New Roman"/>
            <w:color w:val="000000" w:themeColor="text1"/>
            <w:sz w:val="36"/>
            <w:szCs w:val="36"/>
            <w:u w:val="single"/>
          </w:rPr>
          <w:t>United States</w:t>
        </w:r>
      </w:hyperlink>
      <w:r w:rsidR="004275E2" w:rsidRPr="00983DA0">
        <w:rPr>
          <w:rFonts w:ascii="Times New Roman" w:eastAsia="Times New Roman" w:hAnsi="Times New Roman" w:cs="Times New Roman"/>
          <w:color w:val="000000" w:themeColor="text1"/>
          <w:sz w:val="36"/>
          <w:szCs w:val="36"/>
        </w:rPr>
        <w:t xml:space="preserve">. It is also the most costly to the </w:t>
      </w:r>
      <w:hyperlink r:id="rId19" w:tooltip="Dairy" w:history="1">
        <w:r w:rsidR="004275E2" w:rsidRPr="00983DA0">
          <w:rPr>
            <w:rFonts w:ascii="Times New Roman" w:eastAsia="Times New Roman" w:hAnsi="Times New Roman" w:cs="Times New Roman"/>
            <w:color w:val="000000" w:themeColor="text1"/>
            <w:sz w:val="36"/>
            <w:szCs w:val="36"/>
            <w:u w:val="single"/>
          </w:rPr>
          <w:t>dairy industry</w:t>
        </w:r>
      </w:hyperlink>
      <w:r w:rsidR="004275E2" w:rsidRPr="00983DA0">
        <w:rPr>
          <w:rFonts w:ascii="Times New Roman" w:eastAsia="Times New Roman" w:hAnsi="Times New Roman" w:cs="Times New Roman"/>
          <w:color w:val="000000" w:themeColor="text1"/>
          <w:sz w:val="36"/>
          <w:szCs w:val="36"/>
        </w:rPr>
        <w:t>.</w:t>
      </w:r>
      <w:hyperlink r:id="rId20" w:anchor="cite_note-mcdill-1" w:history="1">
        <w:r w:rsidR="004275E2" w:rsidRPr="00983DA0">
          <w:rPr>
            <w:rFonts w:ascii="Times New Roman" w:eastAsia="Times New Roman" w:hAnsi="Times New Roman" w:cs="Times New Roman"/>
            <w:color w:val="000000" w:themeColor="text1"/>
            <w:sz w:val="36"/>
            <w:szCs w:val="36"/>
            <w:u w:val="single"/>
            <w:vertAlign w:val="superscript"/>
          </w:rPr>
          <w:t>[1]</w:t>
        </w:r>
      </w:hyperlink>
      <w:r w:rsidR="004275E2" w:rsidRPr="00983DA0">
        <w:rPr>
          <w:rFonts w:ascii="Times New Roman" w:eastAsia="Times New Roman" w:hAnsi="Times New Roman" w:cs="Times New Roman"/>
          <w:color w:val="000000" w:themeColor="text1"/>
          <w:sz w:val="36"/>
          <w:szCs w:val="36"/>
        </w:rPr>
        <w:t xml:space="preserve"> Milk from cows suffering from mastitis has an increased </w:t>
      </w:r>
      <w:hyperlink r:id="rId21" w:tooltip="Somatic cell count" w:history="1">
        <w:r w:rsidR="004275E2" w:rsidRPr="00983DA0">
          <w:rPr>
            <w:rFonts w:ascii="Times New Roman" w:eastAsia="Times New Roman" w:hAnsi="Times New Roman" w:cs="Times New Roman"/>
            <w:color w:val="000000" w:themeColor="text1"/>
            <w:sz w:val="36"/>
            <w:szCs w:val="36"/>
            <w:u w:val="single"/>
          </w:rPr>
          <w:t>somatic cell count</w:t>
        </w:r>
      </w:hyperlink>
      <w:r w:rsidR="004275E2" w:rsidRPr="00983DA0">
        <w:rPr>
          <w:rFonts w:ascii="Times New Roman" w:eastAsia="Times New Roman" w:hAnsi="Times New Roman" w:cs="Times New Roman"/>
          <w:color w:val="000000" w:themeColor="text1"/>
          <w:sz w:val="36"/>
          <w:szCs w:val="36"/>
        </w:rPr>
        <w:t>.</w:t>
      </w:r>
    </w:p>
    <w:p w:rsidR="004275E2" w:rsidRPr="00983DA0" w:rsidRDefault="004275E2" w:rsidP="004275E2">
      <w:p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Definition</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Mastitis occurs when </w:t>
      </w:r>
      <w:hyperlink r:id="rId22" w:tooltip="White blood cells" w:history="1">
        <w:r w:rsidRPr="00983DA0">
          <w:rPr>
            <w:rFonts w:ascii="Times New Roman" w:eastAsia="Times New Roman" w:hAnsi="Times New Roman" w:cs="Times New Roman"/>
            <w:color w:val="000000" w:themeColor="text1"/>
            <w:sz w:val="36"/>
            <w:szCs w:val="36"/>
            <w:u w:val="single"/>
          </w:rPr>
          <w:t>white blood cells</w:t>
        </w:r>
      </w:hyperlink>
      <w:r w:rsidRPr="00983DA0">
        <w:rPr>
          <w:rFonts w:ascii="Times New Roman" w:eastAsia="Times New Roman" w:hAnsi="Times New Roman" w:cs="Times New Roman"/>
          <w:color w:val="000000" w:themeColor="text1"/>
          <w:sz w:val="36"/>
          <w:szCs w:val="36"/>
        </w:rPr>
        <w:t xml:space="preserve"> (leukocytes), are released into the </w:t>
      </w:r>
      <w:hyperlink r:id="rId23" w:tooltip="Mammary gland" w:history="1">
        <w:r w:rsidRPr="00983DA0">
          <w:rPr>
            <w:rFonts w:ascii="Times New Roman" w:eastAsia="Times New Roman" w:hAnsi="Times New Roman" w:cs="Times New Roman"/>
            <w:color w:val="000000" w:themeColor="text1"/>
            <w:sz w:val="36"/>
            <w:szCs w:val="36"/>
            <w:u w:val="single"/>
          </w:rPr>
          <w:t>mammary gland</w:t>
        </w:r>
      </w:hyperlink>
      <w:r w:rsidRPr="00983DA0">
        <w:rPr>
          <w:rFonts w:ascii="Times New Roman" w:eastAsia="Times New Roman" w:hAnsi="Times New Roman" w:cs="Times New Roman"/>
          <w:color w:val="000000" w:themeColor="text1"/>
          <w:sz w:val="36"/>
          <w:szCs w:val="36"/>
        </w:rPr>
        <w:t xml:space="preserve">, usually in response to an invasion of </w:t>
      </w:r>
      <w:hyperlink r:id="rId24" w:tooltip="Bacteria" w:history="1">
        <w:r w:rsidRPr="00983DA0">
          <w:rPr>
            <w:rFonts w:ascii="Times New Roman" w:eastAsia="Times New Roman" w:hAnsi="Times New Roman" w:cs="Times New Roman"/>
            <w:color w:val="000000" w:themeColor="text1"/>
            <w:sz w:val="36"/>
            <w:szCs w:val="36"/>
            <w:u w:val="single"/>
          </w:rPr>
          <w:t>bacteria</w:t>
        </w:r>
      </w:hyperlink>
      <w:r w:rsidRPr="00983DA0">
        <w:rPr>
          <w:rFonts w:ascii="Times New Roman" w:eastAsia="Times New Roman" w:hAnsi="Times New Roman" w:cs="Times New Roman"/>
          <w:color w:val="000000" w:themeColor="text1"/>
          <w:sz w:val="36"/>
          <w:szCs w:val="36"/>
        </w:rPr>
        <w:t xml:space="preserve"> of the teat canal. </w:t>
      </w:r>
      <w:hyperlink r:id="rId25" w:tooltip="Milk" w:history="1">
        <w:proofErr w:type="gramStart"/>
        <w:r w:rsidRPr="00983DA0">
          <w:rPr>
            <w:rFonts w:ascii="Times New Roman" w:eastAsia="Times New Roman" w:hAnsi="Times New Roman" w:cs="Times New Roman"/>
            <w:color w:val="000000" w:themeColor="text1"/>
            <w:sz w:val="36"/>
            <w:szCs w:val="36"/>
            <w:u w:val="single"/>
          </w:rPr>
          <w:t>Milk</w:t>
        </w:r>
      </w:hyperlink>
      <w:r w:rsidRPr="00983DA0">
        <w:rPr>
          <w:rFonts w:ascii="Times New Roman" w:eastAsia="Times New Roman" w:hAnsi="Times New Roman" w:cs="Times New Roman"/>
          <w:color w:val="000000" w:themeColor="text1"/>
          <w:sz w:val="36"/>
          <w:szCs w:val="36"/>
        </w:rPr>
        <w:t>-secreting tissue,</w:t>
      </w:r>
      <w:proofErr w:type="gramEnd"/>
      <w:r w:rsidRPr="00983DA0">
        <w:rPr>
          <w:rFonts w:ascii="Times New Roman" w:eastAsia="Times New Roman" w:hAnsi="Times New Roman" w:cs="Times New Roman"/>
          <w:color w:val="000000" w:themeColor="text1"/>
          <w:sz w:val="36"/>
          <w:szCs w:val="36"/>
        </w:rPr>
        <w:t xml:space="preserve"> and various ducts throughout the mammary gland are damaged due to </w:t>
      </w:r>
      <w:hyperlink r:id="rId26" w:tooltip="Toxin" w:history="1">
        <w:r w:rsidRPr="00983DA0">
          <w:rPr>
            <w:rFonts w:ascii="Times New Roman" w:eastAsia="Times New Roman" w:hAnsi="Times New Roman" w:cs="Times New Roman"/>
            <w:color w:val="000000" w:themeColor="text1"/>
            <w:sz w:val="36"/>
            <w:szCs w:val="36"/>
            <w:u w:val="single"/>
          </w:rPr>
          <w:t>toxins</w:t>
        </w:r>
      </w:hyperlink>
      <w:r w:rsidRPr="00983DA0">
        <w:rPr>
          <w:rFonts w:ascii="Times New Roman" w:eastAsia="Times New Roman" w:hAnsi="Times New Roman" w:cs="Times New Roman"/>
          <w:color w:val="000000" w:themeColor="text1"/>
          <w:sz w:val="36"/>
          <w:szCs w:val="36"/>
        </w:rPr>
        <w:t xml:space="preserve"> by the bacteria. Mastitis can also occur as a result of </w:t>
      </w:r>
      <w:hyperlink r:id="rId27" w:tooltip="Chemical" w:history="1">
        <w:r w:rsidRPr="00983DA0">
          <w:rPr>
            <w:rFonts w:ascii="Times New Roman" w:eastAsia="Times New Roman" w:hAnsi="Times New Roman" w:cs="Times New Roman"/>
            <w:color w:val="000000" w:themeColor="text1"/>
            <w:sz w:val="36"/>
            <w:szCs w:val="36"/>
            <w:u w:val="single"/>
          </w:rPr>
          <w:t>chemical</w:t>
        </w:r>
      </w:hyperlink>
      <w:r w:rsidRPr="00983DA0">
        <w:rPr>
          <w:rFonts w:ascii="Times New Roman" w:eastAsia="Times New Roman" w:hAnsi="Times New Roman" w:cs="Times New Roman"/>
          <w:color w:val="000000" w:themeColor="text1"/>
          <w:sz w:val="36"/>
          <w:szCs w:val="36"/>
        </w:rPr>
        <w:t>, mechanical, or thermal injury. The udder sac is hard, tight, and firm.</w:t>
      </w: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lastRenderedPageBreak/>
        <w:t>Identification</w:t>
      </w:r>
    </w:p>
    <w:p w:rsidR="004275E2" w:rsidRPr="00983DA0" w:rsidRDefault="004275E2" w:rsidP="004275E2">
      <w:pPr>
        <w:bidi w:val="0"/>
        <w:spacing w:after="0"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noProof/>
          <w:color w:val="000000" w:themeColor="text1"/>
          <w:sz w:val="36"/>
          <w:szCs w:val="36"/>
        </w:rPr>
        <w:drawing>
          <wp:inline distT="0" distB="0" distL="0" distR="0">
            <wp:extent cx="1428750" cy="800100"/>
            <wp:effectExtent l="19050" t="0" r="0" b="0"/>
            <wp:docPr id="2" name="صورة 2" descr="http://upload.wikimedia.org/wikipedia/commons/thumb/3/32/Mamite_grangrin_moirt_p%C3%A9s.JPG/150px-Mamite_grangrin_moirt_p%C3%A9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2/Mamite_grangrin_moirt_p%C3%A9s.JPG/150px-Mamite_grangrin_moirt_p%C3%A9s.JPG">
                      <a:hlinkClick r:id="rId28"/>
                    </pic:cNvPr>
                    <pic:cNvPicPr>
                      <a:picLocks noChangeAspect="1" noChangeArrowheads="1"/>
                    </pic:cNvPicPr>
                  </pic:nvPicPr>
                  <pic:blipFill>
                    <a:blip r:embed="rId29"/>
                    <a:srcRect/>
                    <a:stretch>
                      <a:fillRect/>
                    </a:stretch>
                  </pic:blipFill>
                  <pic:spPr bwMode="auto">
                    <a:xfrm>
                      <a:off x="0" y="0"/>
                      <a:ext cx="1428750" cy="800100"/>
                    </a:xfrm>
                    <a:prstGeom prst="rect">
                      <a:avLst/>
                    </a:prstGeom>
                    <a:noFill/>
                    <a:ln w="9525">
                      <a:noFill/>
                      <a:miter lim="800000"/>
                      <a:headEnd/>
                      <a:tailEnd/>
                    </a:ln>
                  </pic:spPr>
                </pic:pic>
              </a:graphicData>
            </a:graphic>
          </wp:inline>
        </w:drawing>
      </w:r>
    </w:p>
    <w:p w:rsidR="00367D3A" w:rsidRPr="00983DA0" w:rsidRDefault="00367D3A" w:rsidP="004275E2">
      <w:pPr>
        <w:bidi w:val="0"/>
        <w:spacing w:after="0" w:line="240" w:lineRule="auto"/>
        <w:rPr>
          <w:rFonts w:ascii="Times New Roman" w:eastAsia="Times New Roman" w:hAnsi="Times New Roman" w:cs="Times New Roman"/>
          <w:color w:val="000000" w:themeColor="text1"/>
          <w:sz w:val="36"/>
          <w:szCs w:val="36"/>
        </w:rPr>
      </w:pPr>
    </w:p>
    <w:p w:rsidR="00367D3A" w:rsidRPr="00983DA0" w:rsidRDefault="00367D3A" w:rsidP="00367D3A">
      <w:pPr>
        <w:bidi w:val="0"/>
        <w:spacing w:after="0" w:line="240" w:lineRule="auto"/>
        <w:rPr>
          <w:rFonts w:ascii="Times New Roman" w:eastAsia="Times New Roman" w:hAnsi="Times New Roman" w:cs="Times New Roman"/>
          <w:color w:val="000000" w:themeColor="text1"/>
          <w:sz w:val="36"/>
          <w:szCs w:val="36"/>
        </w:rPr>
      </w:pPr>
    </w:p>
    <w:p w:rsidR="004275E2" w:rsidRPr="00983DA0" w:rsidRDefault="004275E2" w:rsidP="00367D3A">
      <w:pPr>
        <w:bidi w:val="0"/>
        <w:spacing w:after="0"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A gangrened udder (which </w:t>
      </w:r>
      <w:hyperlink r:id="rId30" w:tooltip="Sloughing" w:history="1">
        <w:r w:rsidRPr="00983DA0">
          <w:rPr>
            <w:rFonts w:ascii="Times New Roman" w:eastAsia="Times New Roman" w:hAnsi="Times New Roman" w:cs="Times New Roman"/>
            <w:color w:val="000000" w:themeColor="text1"/>
            <w:sz w:val="36"/>
            <w:szCs w:val="36"/>
            <w:u w:val="single"/>
          </w:rPr>
          <w:t>sloughed</w:t>
        </w:r>
      </w:hyperlink>
      <w:r w:rsidRPr="00983DA0">
        <w:rPr>
          <w:rFonts w:ascii="Times New Roman" w:eastAsia="Times New Roman" w:hAnsi="Times New Roman" w:cs="Times New Roman"/>
          <w:color w:val="000000" w:themeColor="text1"/>
          <w:sz w:val="36"/>
          <w:szCs w:val="36"/>
        </w:rPr>
        <w:t xml:space="preserve"> naturally)</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vertAlign w:val="superscript"/>
        </w:rPr>
      </w:pPr>
      <w:r w:rsidRPr="00983DA0">
        <w:rPr>
          <w:rFonts w:ascii="Times New Roman" w:eastAsia="Times New Roman" w:hAnsi="Times New Roman" w:cs="Times New Roman"/>
          <w:color w:val="000000" w:themeColor="text1"/>
          <w:sz w:val="36"/>
          <w:szCs w:val="36"/>
        </w:rPr>
        <w:t>This disease can be identified by abnormalities in the udder such as swelling, heat, redness, hardness or pain if it is clinical. Other indications of mastitis may be abnormalities in milk such as a watery appearance, flakes, or clots. When infected with subclinical mastitis, a cow does not show any visible signs of infection.</w:t>
      </w:r>
      <w:hyperlink r:id="rId31" w:anchor="cite_note-mcdill-1" w:history="1">
        <w:r w:rsidRPr="00983DA0">
          <w:rPr>
            <w:rFonts w:ascii="Times New Roman" w:eastAsia="Times New Roman" w:hAnsi="Times New Roman" w:cs="Times New Roman"/>
            <w:color w:val="000000" w:themeColor="text1"/>
            <w:sz w:val="36"/>
            <w:szCs w:val="36"/>
            <w:u w:val="single"/>
            <w:vertAlign w:val="superscript"/>
          </w:rPr>
          <w:t>[1]</w:t>
        </w:r>
      </w:hyperlink>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vertAlign w:val="superscript"/>
        </w:rPr>
      </w:pP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83DA0">
        <w:rPr>
          <w:rFonts w:ascii="Times New Roman" w:eastAsia="Times New Roman" w:hAnsi="Times New Roman" w:cs="Times New Roman"/>
          <w:b/>
          <w:bCs/>
          <w:color w:val="000000" w:themeColor="text1"/>
          <w:sz w:val="36"/>
          <w:szCs w:val="36"/>
        </w:rPr>
        <w:t>Mastitis-causing bacteria</w:t>
      </w:r>
    </w:p>
    <w:p w:rsidR="004275E2" w:rsidRPr="00983DA0" w:rsidRDefault="004275E2" w:rsidP="004275E2">
      <w:pPr>
        <w:bidi w:val="0"/>
        <w:spacing w:after="0"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noProof/>
          <w:color w:val="000000" w:themeColor="text1"/>
          <w:sz w:val="36"/>
          <w:szCs w:val="36"/>
        </w:rPr>
        <w:drawing>
          <wp:inline distT="0" distB="0" distL="0" distR="0">
            <wp:extent cx="1428750" cy="1809750"/>
            <wp:effectExtent l="19050" t="0" r="0" b="0"/>
            <wp:docPr id="3" name="صورة 3" descr="http://upload.wikimedia.org/wikipedia/commons/thumb/6/68/Staphylococcus_aureus%2C_50%2C000x%2C_USDA%2C_ARS%2C_EMU.jpg/150px-Staphylococcus_aureus%2C_50%2C000x%2C_USDA%2C_ARS%2C_EMU.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8/Staphylococcus_aureus%2C_50%2C000x%2C_USDA%2C_ARS%2C_EMU.jpg/150px-Staphylococcus_aureus%2C_50%2C000x%2C_USDA%2C_ARS%2C_EMU.jpg">
                      <a:hlinkClick r:id="rId32"/>
                    </pic:cNvPr>
                    <pic:cNvPicPr>
                      <a:picLocks noChangeAspect="1" noChangeArrowheads="1"/>
                    </pic:cNvPicPr>
                  </pic:nvPicPr>
                  <pic:blipFill>
                    <a:blip r:embed="rId33"/>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p w:rsidR="004275E2" w:rsidRPr="00983DA0" w:rsidRDefault="004275E2" w:rsidP="004275E2">
      <w:pPr>
        <w:bidi w:val="0"/>
        <w:spacing w:after="0" w:line="240" w:lineRule="auto"/>
        <w:rPr>
          <w:rFonts w:ascii="Times New Roman" w:eastAsia="Times New Roman" w:hAnsi="Times New Roman" w:cs="Times New Roman"/>
          <w:color w:val="000000" w:themeColor="text1"/>
          <w:sz w:val="36"/>
          <w:szCs w:val="36"/>
        </w:rPr>
      </w:pPr>
      <w:proofErr w:type="gramStart"/>
      <w:r w:rsidRPr="00983DA0">
        <w:rPr>
          <w:rFonts w:ascii="Times New Roman" w:eastAsia="Times New Roman" w:hAnsi="Times New Roman" w:cs="Times New Roman"/>
          <w:color w:val="000000" w:themeColor="text1"/>
          <w:sz w:val="36"/>
          <w:szCs w:val="36"/>
        </w:rPr>
        <w:t xml:space="preserve">Bacterial cells of </w:t>
      </w:r>
      <w:hyperlink r:id="rId34" w:tooltip="Staphylococcus aureus" w:history="1">
        <w:r w:rsidRPr="00983DA0">
          <w:rPr>
            <w:rFonts w:ascii="Times New Roman" w:eastAsia="Times New Roman" w:hAnsi="Times New Roman" w:cs="Times New Roman"/>
            <w:i/>
            <w:iCs/>
            <w:color w:val="000000" w:themeColor="text1"/>
            <w:sz w:val="36"/>
            <w:szCs w:val="36"/>
            <w:u w:val="single"/>
          </w:rPr>
          <w:t xml:space="preserve">Staphylococcus </w:t>
        </w:r>
        <w:proofErr w:type="spellStart"/>
        <w:r w:rsidRPr="00983DA0">
          <w:rPr>
            <w:rFonts w:ascii="Times New Roman" w:eastAsia="Times New Roman" w:hAnsi="Times New Roman" w:cs="Times New Roman"/>
            <w:i/>
            <w:iCs/>
            <w:color w:val="000000" w:themeColor="text1"/>
            <w:sz w:val="36"/>
            <w:szCs w:val="36"/>
            <w:u w:val="single"/>
          </w:rPr>
          <w:t>aureus</w:t>
        </w:r>
        <w:proofErr w:type="spellEnd"/>
      </w:hyperlink>
      <w:r w:rsidRPr="00983DA0">
        <w:rPr>
          <w:rFonts w:ascii="Times New Roman" w:eastAsia="Times New Roman" w:hAnsi="Times New Roman" w:cs="Times New Roman"/>
          <w:color w:val="000000" w:themeColor="text1"/>
          <w:sz w:val="36"/>
          <w:szCs w:val="36"/>
        </w:rPr>
        <w:t>, one of the causal agents of mastitis in dairy cows.</w:t>
      </w:r>
      <w:proofErr w:type="gramEnd"/>
      <w:r w:rsidRPr="00983DA0">
        <w:rPr>
          <w:rFonts w:ascii="Times New Roman" w:eastAsia="Times New Roman" w:hAnsi="Times New Roman" w:cs="Times New Roman"/>
          <w:color w:val="000000" w:themeColor="text1"/>
          <w:sz w:val="36"/>
          <w:szCs w:val="36"/>
        </w:rPr>
        <w:t xml:space="preserve"> Its large capsule protects the organism from attack by the cow's immunological defenses.</w:t>
      </w:r>
    </w:p>
    <w:p w:rsidR="001E6D8E" w:rsidRDefault="001E6D8E"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p>
    <w:p w:rsidR="001E6D8E" w:rsidRDefault="001E6D8E" w:rsidP="001E6D8E">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p>
    <w:p w:rsidR="004275E2" w:rsidRPr="00983DA0" w:rsidRDefault="004275E2" w:rsidP="001E6D8E">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lastRenderedPageBreak/>
        <w:t>Bacteria that are known to cause mastitis include:</w:t>
      </w:r>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35" w:tooltip="Pseudomonas aeruginosa" w:history="1">
        <w:r w:rsidR="004275E2" w:rsidRPr="00983DA0">
          <w:rPr>
            <w:rFonts w:ascii="Times New Roman" w:eastAsia="Times New Roman" w:hAnsi="Times New Roman" w:cs="Times New Roman"/>
            <w:i/>
            <w:iCs/>
            <w:color w:val="000000" w:themeColor="text1"/>
            <w:sz w:val="36"/>
            <w:szCs w:val="36"/>
            <w:u w:val="single"/>
          </w:rPr>
          <w:t xml:space="preserve">Pseudomonas </w:t>
        </w:r>
        <w:proofErr w:type="spellStart"/>
        <w:r w:rsidR="004275E2" w:rsidRPr="00983DA0">
          <w:rPr>
            <w:rFonts w:ascii="Times New Roman" w:eastAsia="Times New Roman" w:hAnsi="Times New Roman" w:cs="Times New Roman"/>
            <w:i/>
            <w:iCs/>
            <w:color w:val="000000" w:themeColor="text1"/>
            <w:sz w:val="36"/>
            <w:szCs w:val="36"/>
            <w:u w:val="single"/>
          </w:rPr>
          <w:t>aeruginosa</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36" w:tooltip="Staphylococcus aureus" w:history="1">
        <w:r w:rsidR="004275E2" w:rsidRPr="00983DA0">
          <w:rPr>
            <w:rFonts w:ascii="Times New Roman" w:eastAsia="Times New Roman" w:hAnsi="Times New Roman" w:cs="Times New Roman"/>
            <w:i/>
            <w:iCs/>
            <w:color w:val="000000" w:themeColor="text1"/>
            <w:sz w:val="36"/>
            <w:szCs w:val="36"/>
            <w:u w:val="single"/>
          </w:rPr>
          <w:t xml:space="preserve">Staphylococcus </w:t>
        </w:r>
        <w:proofErr w:type="spellStart"/>
        <w:r w:rsidR="004275E2" w:rsidRPr="00983DA0">
          <w:rPr>
            <w:rFonts w:ascii="Times New Roman" w:eastAsia="Times New Roman" w:hAnsi="Times New Roman" w:cs="Times New Roman"/>
            <w:i/>
            <w:iCs/>
            <w:color w:val="000000" w:themeColor="text1"/>
            <w:sz w:val="36"/>
            <w:szCs w:val="36"/>
            <w:u w:val="single"/>
          </w:rPr>
          <w:t>aureus</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37" w:tooltip="Staphylococcus epidermidis" w:history="1">
        <w:r w:rsidR="004275E2" w:rsidRPr="00983DA0">
          <w:rPr>
            <w:rFonts w:ascii="Times New Roman" w:eastAsia="Times New Roman" w:hAnsi="Times New Roman" w:cs="Times New Roman"/>
            <w:i/>
            <w:iCs/>
            <w:color w:val="000000" w:themeColor="text1"/>
            <w:sz w:val="36"/>
            <w:szCs w:val="36"/>
            <w:u w:val="single"/>
          </w:rPr>
          <w:t xml:space="preserve">Staphylococcus </w:t>
        </w:r>
        <w:proofErr w:type="spellStart"/>
        <w:r w:rsidR="004275E2" w:rsidRPr="00983DA0">
          <w:rPr>
            <w:rFonts w:ascii="Times New Roman" w:eastAsia="Times New Roman" w:hAnsi="Times New Roman" w:cs="Times New Roman"/>
            <w:i/>
            <w:iCs/>
            <w:color w:val="000000" w:themeColor="text1"/>
            <w:sz w:val="36"/>
            <w:szCs w:val="36"/>
            <w:u w:val="single"/>
          </w:rPr>
          <w:t>epidermidis</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38" w:tooltip="Streptococcus agalactiae" w:history="1">
        <w:r w:rsidR="004275E2" w:rsidRPr="00983DA0">
          <w:rPr>
            <w:rFonts w:ascii="Times New Roman" w:eastAsia="Times New Roman" w:hAnsi="Times New Roman" w:cs="Times New Roman"/>
            <w:i/>
            <w:iCs/>
            <w:color w:val="000000" w:themeColor="text1"/>
            <w:sz w:val="36"/>
            <w:szCs w:val="36"/>
            <w:u w:val="single"/>
          </w:rPr>
          <w:t xml:space="preserve">Streptococcus </w:t>
        </w:r>
        <w:proofErr w:type="spellStart"/>
        <w:r w:rsidR="004275E2" w:rsidRPr="00983DA0">
          <w:rPr>
            <w:rFonts w:ascii="Times New Roman" w:eastAsia="Times New Roman" w:hAnsi="Times New Roman" w:cs="Times New Roman"/>
            <w:i/>
            <w:iCs/>
            <w:color w:val="000000" w:themeColor="text1"/>
            <w:sz w:val="36"/>
            <w:szCs w:val="36"/>
            <w:u w:val="single"/>
          </w:rPr>
          <w:t>agalactiae</w:t>
        </w:r>
        <w:proofErr w:type="spellEnd"/>
      </w:hyperlink>
      <w:hyperlink r:id="rId39" w:anchor="cite_note-2" w:history="1">
        <w:r w:rsidR="004275E2" w:rsidRPr="00983DA0">
          <w:rPr>
            <w:rFonts w:ascii="Times New Roman" w:eastAsia="Times New Roman" w:hAnsi="Times New Roman" w:cs="Times New Roman"/>
            <w:color w:val="000000" w:themeColor="text1"/>
            <w:sz w:val="36"/>
            <w:szCs w:val="36"/>
            <w:u w:val="single"/>
            <w:vertAlign w:val="superscript"/>
          </w:rPr>
          <w:t>[2]</w:t>
        </w:r>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0" w:tooltip="Streptococcus uberis" w:history="1">
        <w:r w:rsidR="004275E2" w:rsidRPr="00983DA0">
          <w:rPr>
            <w:rFonts w:ascii="Times New Roman" w:eastAsia="Times New Roman" w:hAnsi="Times New Roman" w:cs="Times New Roman"/>
            <w:i/>
            <w:iCs/>
            <w:color w:val="000000" w:themeColor="text1"/>
            <w:sz w:val="36"/>
            <w:szCs w:val="36"/>
            <w:u w:val="single"/>
          </w:rPr>
          <w:t xml:space="preserve">Streptococcus </w:t>
        </w:r>
        <w:proofErr w:type="spellStart"/>
        <w:r w:rsidR="004275E2" w:rsidRPr="00983DA0">
          <w:rPr>
            <w:rFonts w:ascii="Times New Roman" w:eastAsia="Times New Roman" w:hAnsi="Times New Roman" w:cs="Times New Roman"/>
            <w:i/>
            <w:iCs/>
            <w:color w:val="000000" w:themeColor="text1"/>
            <w:sz w:val="36"/>
            <w:szCs w:val="36"/>
            <w:u w:val="single"/>
          </w:rPr>
          <w:t>uberis</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1" w:tooltip="Brucella melitensis" w:history="1">
        <w:proofErr w:type="spellStart"/>
        <w:r w:rsidR="004275E2" w:rsidRPr="00983DA0">
          <w:rPr>
            <w:rFonts w:ascii="Times New Roman" w:eastAsia="Times New Roman" w:hAnsi="Times New Roman" w:cs="Times New Roman"/>
            <w:i/>
            <w:iCs/>
            <w:color w:val="000000" w:themeColor="text1"/>
            <w:sz w:val="36"/>
            <w:szCs w:val="36"/>
            <w:u w:val="single"/>
          </w:rPr>
          <w:t>Brucella</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melitensis</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2" w:tooltip="Corynebacterium bovis" w:history="1">
        <w:proofErr w:type="spellStart"/>
        <w:r w:rsidR="004275E2" w:rsidRPr="00983DA0">
          <w:rPr>
            <w:rFonts w:ascii="Times New Roman" w:eastAsia="Times New Roman" w:hAnsi="Times New Roman" w:cs="Times New Roman"/>
            <w:i/>
            <w:iCs/>
            <w:color w:val="000000" w:themeColor="text1"/>
            <w:sz w:val="36"/>
            <w:szCs w:val="36"/>
            <w:u w:val="single"/>
          </w:rPr>
          <w:t>Corynebacterium</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bovis</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3" w:tooltip="Mycoplasma" w:history="1">
        <w:proofErr w:type="spellStart"/>
        <w:r w:rsidR="004275E2" w:rsidRPr="00983DA0">
          <w:rPr>
            <w:rFonts w:ascii="Times New Roman" w:eastAsia="Times New Roman" w:hAnsi="Times New Roman" w:cs="Times New Roman"/>
            <w:i/>
            <w:iCs/>
            <w:color w:val="000000" w:themeColor="text1"/>
            <w:sz w:val="36"/>
            <w:szCs w:val="36"/>
            <w:u w:val="single"/>
          </w:rPr>
          <w:t>Mycoplasma</w:t>
        </w:r>
        <w:proofErr w:type="spellEnd"/>
      </w:hyperlink>
      <w:r w:rsidR="004275E2" w:rsidRPr="00983DA0">
        <w:rPr>
          <w:rFonts w:ascii="Times New Roman" w:eastAsia="Times New Roman" w:hAnsi="Times New Roman" w:cs="Times New Roman"/>
          <w:color w:val="000000" w:themeColor="text1"/>
          <w:sz w:val="36"/>
          <w:szCs w:val="36"/>
        </w:rPr>
        <w:t xml:space="preserve"> (various species)</w:t>
      </w:r>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4" w:tooltip="Escherichia coli" w:history="1">
        <w:r w:rsidR="004275E2" w:rsidRPr="00983DA0">
          <w:rPr>
            <w:rFonts w:ascii="Times New Roman" w:eastAsia="Times New Roman" w:hAnsi="Times New Roman" w:cs="Times New Roman"/>
            <w:i/>
            <w:iCs/>
            <w:color w:val="000000" w:themeColor="text1"/>
            <w:sz w:val="36"/>
            <w:szCs w:val="36"/>
            <w:u w:val="single"/>
          </w:rPr>
          <w:t>Escherichia coli</w:t>
        </w:r>
      </w:hyperlink>
      <w:r w:rsidR="004275E2" w:rsidRPr="00983DA0">
        <w:rPr>
          <w:rFonts w:ascii="Times New Roman" w:eastAsia="Times New Roman" w:hAnsi="Times New Roman" w:cs="Times New Roman"/>
          <w:i/>
          <w:iCs/>
          <w:color w:val="000000" w:themeColor="text1"/>
          <w:sz w:val="36"/>
          <w:szCs w:val="36"/>
        </w:rPr>
        <w:t>, (E. coli)</w:t>
      </w:r>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5" w:tooltip="Klebsiella pneumoniae" w:history="1">
        <w:proofErr w:type="spellStart"/>
        <w:r w:rsidR="004275E2" w:rsidRPr="00983DA0">
          <w:rPr>
            <w:rFonts w:ascii="Times New Roman" w:eastAsia="Times New Roman" w:hAnsi="Times New Roman" w:cs="Times New Roman"/>
            <w:i/>
            <w:iCs/>
            <w:color w:val="000000" w:themeColor="text1"/>
            <w:sz w:val="36"/>
            <w:szCs w:val="36"/>
            <w:u w:val="single"/>
          </w:rPr>
          <w:t>Klebsiella</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pneumoniae</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6" w:tooltip="Klebsiella oxytoca" w:history="1">
        <w:proofErr w:type="spellStart"/>
        <w:r w:rsidR="004275E2" w:rsidRPr="00983DA0">
          <w:rPr>
            <w:rFonts w:ascii="Times New Roman" w:eastAsia="Times New Roman" w:hAnsi="Times New Roman" w:cs="Times New Roman"/>
            <w:i/>
            <w:iCs/>
            <w:color w:val="000000" w:themeColor="text1"/>
            <w:sz w:val="36"/>
            <w:szCs w:val="36"/>
            <w:u w:val="single"/>
          </w:rPr>
          <w:t>Klebsiella</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oxytoca</w:t>
        </w:r>
        <w:proofErr w:type="spellEnd"/>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47" w:tooltip="Enterobacter aerogenes" w:history="1">
        <w:proofErr w:type="spellStart"/>
        <w:r w:rsidR="004275E2" w:rsidRPr="00983DA0">
          <w:rPr>
            <w:rFonts w:ascii="Times New Roman" w:eastAsia="Times New Roman" w:hAnsi="Times New Roman" w:cs="Times New Roman"/>
            <w:i/>
            <w:iCs/>
            <w:color w:val="000000" w:themeColor="text1"/>
            <w:sz w:val="36"/>
            <w:szCs w:val="36"/>
            <w:u w:val="single"/>
          </w:rPr>
          <w:t>Enterobacter</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aerogenes</w:t>
        </w:r>
        <w:proofErr w:type="spellEnd"/>
      </w:hyperlink>
      <w:hyperlink r:id="rId48" w:anchor="cite_note-3" w:history="1">
        <w:r w:rsidR="004275E2" w:rsidRPr="00983DA0">
          <w:rPr>
            <w:rFonts w:ascii="Times New Roman" w:eastAsia="Times New Roman" w:hAnsi="Times New Roman" w:cs="Times New Roman"/>
            <w:color w:val="000000" w:themeColor="text1"/>
            <w:sz w:val="36"/>
            <w:szCs w:val="36"/>
            <w:u w:val="single"/>
            <w:vertAlign w:val="superscript"/>
          </w:rPr>
          <w:t>[3]</w:t>
        </w:r>
      </w:hyperlink>
    </w:p>
    <w:p w:rsidR="004275E2" w:rsidRPr="00983DA0" w:rsidRDefault="004275E2"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proofErr w:type="spellStart"/>
      <w:r w:rsidRPr="00983DA0">
        <w:rPr>
          <w:rFonts w:ascii="Times New Roman" w:eastAsia="Times New Roman" w:hAnsi="Times New Roman" w:cs="Times New Roman"/>
          <w:i/>
          <w:iCs/>
          <w:color w:val="000000" w:themeColor="text1"/>
          <w:sz w:val="36"/>
          <w:szCs w:val="36"/>
        </w:rPr>
        <w:t>Pasteurella</w:t>
      </w:r>
      <w:proofErr w:type="spellEnd"/>
      <w:r w:rsidRPr="00983DA0">
        <w:rPr>
          <w:rFonts w:ascii="Times New Roman" w:eastAsia="Times New Roman" w:hAnsi="Times New Roman" w:cs="Times New Roman"/>
          <w:i/>
          <w:iCs/>
          <w:color w:val="000000" w:themeColor="text1"/>
          <w:sz w:val="36"/>
          <w:szCs w:val="36"/>
        </w:rPr>
        <w:t xml:space="preserve"> spp.</w:t>
      </w:r>
      <w:hyperlink r:id="rId49" w:anchor="cite_note-4" w:history="1">
        <w:r w:rsidRPr="00983DA0">
          <w:rPr>
            <w:rFonts w:ascii="Times New Roman" w:eastAsia="Times New Roman" w:hAnsi="Times New Roman" w:cs="Times New Roman"/>
            <w:color w:val="000000" w:themeColor="text1"/>
            <w:sz w:val="36"/>
            <w:szCs w:val="36"/>
            <w:u w:val="single"/>
            <w:vertAlign w:val="superscript"/>
          </w:rPr>
          <w:t>[4]</w:t>
        </w:r>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50" w:tooltip="Trueperella pyogenes (page does not exist)" w:history="1">
        <w:proofErr w:type="spellStart"/>
        <w:r w:rsidR="004275E2" w:rsidRPr="00983DA0">
          <w:rPr>
            <w:rFonts w:ascii="Times New Roman" w:eastAsia="Times New Roman" w:hAnsi="Times New Roman" w:cs="Times New Roman"/>
            <w:i/>
            <w:iCs/>
            <w:color w:val="000000" w:themeColor="text1"/>
            <w:sz w:val="36"/>
            <w:szCs w:val="36"/>
            <w:u w:val="single"/>
          </w:rPr>
          <w:t>Trueperella</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pyogenes</w:t>
        </w:r>
        <w:proofErr w:type="spellEnd"/>
      </w:hyperlink>
      <w:hyperlink r:id="rId51" w:anchor="cite_note-5" w:history="1">
        <w:r w:rsidR="004275E2" w:rsidRPr="00983DA0">
          <w:rPr>
            <w:rFonts w:ascii="Times New Roman" w:eastAsia="Times New Roman" w:hAnsi="Times New Roman" w:cs="Times New Roman"/>
            <w:color w:val="000000" w:themeColor="text1"/>
            <w:sz w:val="36"/>
            <w:szCs w:val="36"/>
            <w:u w:val="single"/>
            <w:vertAlign w:val="superscript"/>
          </w:rPr>
          <w:t>[5]</w:t>
        </w:r>
      </w:hyperlink>
      <w:r w:rsidR="004275E2" w:rsidRPr="00983DA0">
        <w:rPr>
          <w:rFonts w:ascii="Times New Roman" w:eastAsia="Times New Roman" w:hAnsi="Times New Roman" w:cs="Times New Roman"/>
          <w:color w:val="000000" w:themeColor="text1"/>
          <w:sz w:val="36"/>
          <w:szCs w:val="36"/>
        </w:rPr>
        <w:t xml:space="preserve"> (previously </w:t>
      </w:r>
      <w:proofErr w:type="spellStart"/>
      <w:r w:rsidR="004275E2" w:rsidRPr="00983DA0">
        <w:rPr>
          <w:rFonts w:ascii="Times New Roman" w:eastAsia="Times New Roman" w:hAnsi="Times New Roman" w:cs="Times New Roman"/>
          <w:i/>
          <w:iCs/>
          <w:color w:val="000000" w:themeColor="text1"/>
          <w:sz w:val="36"/>
          <w:szCs w:val="36"/>
        </w:rPr>
        <w:t>Arcanobacterium</w:t>
      </w:r>
      <w:proofErr w:type="spellEnd"/>
      <w:r w:rsidR="004275E2" w:rsidRPr="00983DA0">
        <w:rPr>
          <w:rFonts w:ascii="Times New Roman" w:eastAsia="Times New Roman" w:hAnsi="Times New Roman" w:cs="Times New Roman"/>
          <w:i/>
          <w:iCs/>
          <w:color w:val="000000" w:themeColor="text1"/>
          <w:sz w:val="36"/>
          <w:szCs w:val="36"/>
        </w:rPr>
        <w:t xml:space="preserve"> </w:t>
      </w:r>
      <w:proofErr w:type="spellStart"/>
      <w:r w:rsidR="004275E2" w:rsidRPr="00983DA0">
        <w:rPr>
          <w:rFonts w:ascii="Times New Roman" w:eastAsia="Times New Roman" w:hAnsi="Times New Roman" w:cs="Times New Roman"/>
          <w:i/>
          <w:iCs/>
          <w:color w:val="000000" w:themeColor="text1"/>
          <w:sz w:val="36"/>
          <w:szCs w:val="36"/>
        </w:rPr>
        <w:t>pyogenes</w:t>
      </w:r>
      <w:proofErr w:type="spellEnd"/>
      <w:r w:rsidR="004275E2" w:rsidRPr="00983DA0">
        <w:rPr>
          <w:rFonts w:ascii="Times New Roman" w:eastAsia="Times New Roman" w:hAnsi="Times New Roman" w:cs="Times New Roman"/>
          <w:color w:val="000000" w:themeColor="text1"/>
          <w:sz w:val="36"/>
          <w:szCs w:val="36"/>
        </w:rPr>
        <w:t>)</w:t>
      </w:r>
    </w:p>
    <w:p w:rsidR="004275E2" w:rsidRPr="00983DA0" w:rsidRDefault="004275E2"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i/>
          <w:iCs/>
          <w:color w:val="000000" w:themeColor="text1"/>
          <w:sz w:val="36"/>
          <w:szCs w:val="36"/>
        </w:rPr>
        <w:t>Proteus spp.</w:t>
      </w:r>
      <w:hyperlink r:id="rId52" w:anchor="cite_note-protnotes-6" w:history="1">
        <w:r w:rsidRPr="00983DA0">
          <w:rPr>
            <w:rFonts w:ascii="Times New Roman" w:eastAsia="Times New Roman" w:hAnsi="Times New Roman" w:cs="Times New Roman"/>
            <w:color w:val="000000" w:themeColor="text1"/>
            <w:sz w:val="36"/>
            <w:szCs w:val="36"/>
            <w:u w:val="single"/>
            <w:vertAlign w:val="superscript"/>
          </w:rPr>
          <w:t>[6]</w:t>
        </w:r>
      </w:hyperlink>
    </w:p>
    <w:p w:rsidR="004275E2" w:rsidRPr="00983DA0" w:rsidRDefault="008C4638" w:rsidP="004275E2">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53" w:tooltip="Prototheca zopfii (page does not exist)" w:history="1">
        <w:proofErr w:type="spellStart"/>
        <w:r w:rsidR="004275E2" w:rsidRPr="00983DA0">
          <w:rPr>
            <w:rFonts w:ascii="Times New Roman" w:eastAsia="Times New Roman" w:hAnsi="Times New Roman" w:cs="Times New Roman"/>
            <w:i/>
            <w:iCs/>
            <w:color w:val="000000" w:themeColor="text1"/>
            <w:sz w:val="36"/>
            <w:szCs w:val="36"/>
            <w:u w:val="single"/>
          </w:rPr>
          <w:t>Prototheca</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zopfii</w:t>
        </w:r>
        <w:proofErr w:type="spellEnd"/>
      </w:hyperlink>
      <w:r w:rsidR="004275E2" w:rsidRPr="00983DA0">
        <w:rPr>
          <w:rFonts w:ascii="Times New Roman" w:eastAsia="Times New Roman" w:hAnsi="Times New Roman" w:cs="Times New Roman"/>
          <w:color w:val="000000" w:themeColor="text1"/>
          <w:sz w:val="36"/>
          <w:szCs w:val="36"/>
        </w:rPr>
        <w:t xml:space="preserve"> (</w:t>
      </w:r>
      <w:proofErr w:type="spellStart"/>
      <w:r w:rsidR="004275E2" w:rsidRPr="00983DA0">
        <w:rPr>
          <w:rFonts w:ascii="Times New Roman" w:eastAsia="Times New Roman" w:hAnsi="Times New Roman" w:cs="Times New Roman"/>
          <w:color w:val="000000" w:themeColor="text1"/>
          <w:sz w:val="36"/>
          <w:szCs w:val="36"/>
        </w:rPr>
        <w:t>achlorophyllic</w:t>
      </w:r>
      <w:proofErr w:type="spellEnd"/>
      <w:r w:rsidR="004275E2" w:rsidRPr="00983DA0">
        <w:rPr>
          <w:rFonts w:ascii="Times New Roman" w:eastAsia="Times New Roman" w:hAnsi="Times New Roman" w:cs="Times New Roman"/>
          <w:color w:val="000000" w:themeColor="text1"/>
          <w:sz w:val="36"/>
          <w:szCs w:val="36"/>
        </w:rPr>
        <w:t xml:space="preserve"> </w:t>
      </w:r>
      <w:hyperlink r:id="rId54" w:tooltip="Algae" w:history="1">
        <w:r w:rsidR="004275E2" w:rsidRPr="00983DA0">
          <w:rPr>
            <w:rFonts w:ascii="Times New Roman" w:eastAsia="Times New Roman" w:hAnsi="Times New Roman" w:cs="Times New Roman"/>
            <w:color w:val="000000" w:themeColor="text1"/>
            <w:sz w:val="36"/>
            <w:szCs w:val="36"/>
            <w:u w:val="single"/>
          </w:rPr>
          <w:t>algae</w:t>
        </w:r>
      </w:hyperlink>
      <w:r w:rsidR="004275E2" w:rsidRPr="00983DA0">
        <w:rPr>
          <w:rFonts w:ascii="Times New Roman" w:eastAsia="Times New Roman" w:hAnsi="Times New Roman" w:cs="Times New Roman"/>
          <w:color w:val="000000" w:themeColor="text1"/>
          <w:sz w:val="36"/>
          <w:szCs w:val="36"/>
        </w:rPr>
        <w:t>)</w:t>
      </w:r>
    </w:p>
    <w:p w:rsidR="004275E2" w:rsidRPr="001E6D8E" w:rsidRDefault="008C4638" w:rsidP="001E6D8E">
      <w:pPr>
        <w:numPr>
          <w:ilvl w:val="0"/>
          <w:numId w:val="2"/>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hyperlink r:id="rId55" w:tooltip="Prototheca wickerhamii" w:history="1">
        <w:proofErr w:type="spellStart"/>
        <w:r w:rsidR="004275E2" w:rsidRPr="00983DA0">
          <w:rPr>
            <w:rFonts w:ascii="Times New Roman" w:eastAsia="Times New Roman" w:hAnsi="Times New Roman" w:cs="Times New Roman"/>
            <w:i/>
            <w:iCs/>
            <w:color w:val="000000" w:themeColor="text1"/>
            <w:sz w:val="36"/>
            <w:szCs w:val="36"/>
            <w:u w:val="single"/>
          </w:rPr>
          <w:t>Prototheca</w:t>
        </w:r>
        <w:proofErr w:type="spellEnd"/>
        <w:r w:rsidR="004275E2" w:rsidRPr="00983DA0">
          <w:rPr>
            <w:rFonts w:ascii="Times New Roman" w:eastAsia="Times New Roman" w:hAnsi="Times New Roman" w:cs="Times New Roman"/>
            <w:i/>
            <w:iCs/>
            <w:color w:val="000000" w:themeColor="text1"/>
            <w:sz w:val="36"/>
            <w:szCs w:val="36"/>
            <w:u w:val="single"/>
          </w:rPr>
          <w:t xml:space="preserve"> </w:t>
        </w:r>
        <w:proofErr w:type="spellStart"/>
        <w:r w:rsidR="004275E2" w:rsidRPr="00983DA0">
          <w:rPr>
            <w:rFonts w:ascii="Times New Roman" w:eastAsia="Times New Roman" w:hAnsi="Times New Roman" w:cs="Times New Roman"/>
            <w:i/>
            <w:iCs/>
            <w:color w:val="000000" w:themeColor="text1"/>
            <w:sz w:val="36"/>
            <w:szCs w:val="36"/>
            <w:u w:val="single"/>
          </w:rPr>
          <w:t>wickerhamii</w:t>
        </w:r>
        <w:proofErr w:type="spellEnd"/>
      </w:hyperlink>
      <w:r w:rsidR="004275E2" w:rsidRPr="00983DA0">
        <w:rPr>
          <w:rFonts w:ascii="Times New Roman" w:eastAsia="Times New Roman" w:hAnsi="Times New Roman" w:cs="Times New Roman"/>
          <w:color w:val="000000" w:themeColor="text1"/>
          <w:sz w:val="36"/>
          <w:szCs w:val="36"/>
        </w:rPr>
        <w:t xml:space="preserve"> (</w:t>
      </w:r>
      <w:proofErr w:type="spellStart"/>
      <w:r w:rsidR="004275E2" w:rsidRPr="00983DA0">
        <w:rPr>
          <w:rFonts w:ascii="Times New Roman" w:eastAsia="Times New Roman" w:hAnsi="Times New Roman" w:cs="Times New Roman"/>
          <w:color w:val="000000" w:themeColor="text1"/>
          <w:sz w:val="36"/>
          <w:szCs w:val="36"/>
        </w:rPr>
        <w:t>achlorophyllic</w:t>
      </w:r>
      <w:proofErr w:type="spellEnd"/>
      <w:r w:rsidR="004275E2" w:rsidRPr="00983DA0">
        <w:rPr>
          <w:rFonts w:ascii="Times New Roman" w:eastAsia="Times New Roman" w:hAnsi="Times New Roman" w:cs="Times New Roman"/>
          <w:color w:val="000000" w:themeColor="text1"/>
          <w:sz w:val="36"/>
          <w:szCs w:val="36"/>
        </w:rPr>
        <w:t xml:space="preserve"> algae)</w:t>
      </w:r>
      <w:hyperlink r:id="rId56" w:anchor="cite_note-protnotes-6" w:history="1">
        <w:r w:rsidR="004275E2" w:rsidRPr="00983DA0">
          <w:rPr>
            <w:rFonts w:ascii="Times New Roman" w:eastAsia="Times New Roman" w:hAnsi="Times New Roman" w:cs="Times New Roman"/>
            <w:color w:val="000000" w:themeColor="text1"/>
            <w:sz w:val="36"/>
            <w:szCs w:val="36"/>
            <w:u w:val="single"/>
            <w:vertAlign w:val="superscript"/>
          </w:rPr>
          <w:t>[6]</w:t>
        </w:r>
      </w:hyperlink>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Types of mastitis</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Mastitis may be classified according two different criteria: either according to the clinical symptoms or depending on the mode of transmission. 1. Clinical symptoms</w:t>
      </w:r>
    </w:p>
    <w:p w:rsidR="004275E2" w:rsidRPr="00983DA0" w:rsidRDefault="004275E2" w:rsidP="004275E2">
      <w:pPr>
        <w:numPr>
          <w:ilvl w:val="0"/>
          <w:numId w:val="3"/>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Clinical mastitis</w:t>
      </w:r>
    </w:p>
    <w:p w:rsidR="004275E2" w:rsidRPr="00983DA0" w:rsidRDefault="004275E2" w:rsidP="004275E2">
      <w:pPr>
        <w:numPr>
          <w:ilvl w:val="0"/>
          <w:numId w:val="3"/>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Sub-Clinical mastitis</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2. Mode of transmission</w:t>
      </w:r>
    </w:p>
    <w:p w:rsidR="004275E2" w:rsidRPr="00983DA0" w:rsidRDefault="004275E2" w:rsidP="004275E2">
      <w:pPr>
        <w:numPr>
          <w:ilvl w:val="0"/>
          <w:numId w:val="4"/>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Contagious mastitis</w:t>
      </w:r>
    </w:p>
    <w:p w:rsidR="004275E2" w:rsidRPr="00983DA0" w:rsidRDefault="004275E2" w:rsidP="004275E2">
      <w:pPr>
        <w:numPr>
          <w:ilvl w:val="0"/>
          <w:numId w:val="4"/>
        </w:num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environmental mastitis</w:t>
      </w:r>
    </w:p>
    <w:p w:rsidR="001E6D8E" w:rsidRDefault="001E6D8E"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p>
    <w:p w:rsidR="004275E2" w:rsidRPr="00983DA0" w:rsidRDefault="004275E2" w:rsidP="001E6D8E">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Transmission and prevention</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Mastitis is most often transmitted by contact with the </w:t>
      </w:r>
      <w:hyperlink r:id="rId57" w:tooltip="Milking machine" w:history="1">
        <w:r w:rsidRPr="00983DA0">
          <w:rPr>
            <w:rFonts w:ascii="Times New Roman" w:eastAsia="Times New Roman" w:hAnsi="Times New Roman" w:cs="Times New Roman"/>
            <w:color w:val="000000" w:themeColor="text1"/>
            <w:sz w:val="36"/>
            <w:szCs w:val="36"/>
            <w:u w:val="single"/>
          </w:rPr>
          <w:t>milking machine</w:t>
        </w:r>
      </w:hyperlink>
      <w:r w:rsidRPr="00983DA0">
        <w:rPr>
          <w:rFonts w:ascii="Times New Roman" w:eastAsia="Times New Roman" w:hAnsi="Times New Roman" w:cs="Times New Roman"/>
          <w:color w:val="000000" w:themeColor="text1"/>
          <w:sz w:val="36"/>
          <w:szCs w:val="36"/>
        </w:rPr>
        <w:t>, and through contaminated hands or materials.</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A good milking routine is vital. This usually consists of applying a pre-milking teat dip or spray, such as an iodine spray, and wiping </w:t>
      </w:r>
      <w:proofErr w:type="spellStart"/>
      <w:r w:rsidRPr="00983DA0">
        <w:rPr>
          <w:rFonts w:ascii="Times New Roman" w:eastAsia="Times New Roman" w:hAnsi="Times New Roman" w:cs="Times New Roman"/>
          <w:color w:val="000000" w:themeColor="text1"/>
          <w:sz w:val="36"/>
          <w:szCs w:val="36"/>
        </w:rPr>
        <w:t>teats</w:t>
      </w:r>
      <w:proofErr w:type="spellEnd"/>
      <w:r w:rsidRPr="00983DA0">
        <w:rPr>
          <w:rFonts w:ascii="Times New Roman" w:eastAsia="Times New Roman" w:hAnsi="Times New Roman" w:cs="Times New Roman"/>
          <w:color w:val="000000" w:themeColor="text1"/>
          <w:sz w:val="36"/>
          <w:szCs w:val="36"/>
        </w:rPr>
        <w:t xml:space="preserve"> dry prior to milking. The milking machine is then applied. After milking, the teats can be cleaned again to remove any growth medium for bacteria. A post milking product such as iodine-</w:t>
      </w:r>
      <w:proofErr w:type="spellStart"/>
      <w:r w:rsidRPr="00983DA0">
        <w:rPr>
          <w:rFonts w:ascii="Times New Roman" w:eastAsia="Times New Roman" w:hAnsi="Times New Roman" w:cs="Times New Roman"/>
          <w:color w:val="000000" w:themeColor="text1"/>
          <w:sz w:val="36"/>
          <w:szCs w:val="36"/>
        </w:rPr>
        <w:t>propelyne</w:t>
      </w:r>
      <w:proofErr w:type="spellEnd"/>
      <w:r w:rsidRPr="00983DA0">
        <w:rPr>
          <w:rFonts w:ascii="Times New Roman" w:eastAsia="Times New Roman" w:hAnsi="Times New Roman" w:cs="Times New Roman"/>
          <w:color w:val="000000" w:themeColor="text1"/>
          <w:sz w:val="36"/>
          <w:szCs w:val="36"/>
        </w:rPr>
        <w:t xml:space="preserve"> glycol dip is used as a disinfectant and a barrier between the open teat and the bacteria in the air. Mastitis can occur after milking because the teat holes close after 15 minutes if the animal sits in a dirty place with dung and urine.</w:t>
      </w: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Effects on milk composition</w:t>
      </w:r>
    </w:p>
    <w:p w:rsidR="004275E2" w:rsidRPr="00983DA0" w:rsidRDefault="004275E2" w:rsidP="004275E2">
      <w:pPr>
        <w:bidi w:val="0"/>
        <w:spacing w:after="0"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noProof/>
          <w:color w:val="000000" w:themeColor="text1"/>
          <w:sz w:val="36"/>
          <w:szCs w:val="36"/>
        </w:rPr>
        <w:drawing>
          <wp:inline distT="0" distB="0" distL="0" distR="0">
            <wp:extent cx="1428750" cy="1209675"/>
            <wp:effectExtent l="19050" t="0" r="0" b="0"/>
            <wp:docPr id="4" name="صورة 4" descr="http://upload.wikimedia.org/wikipedia/commons/thumb/b/b2/Mamite_%C3%A5_colibacile_laecea.jpg/150px-Mamite_%C3%A5_colibacile_laecea.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b/b2/Mamite_%C3%A5_colibacile_laecea.jpg/150px-Mamite_%C3%A5_colibacile_laecea.jpg">
                      <a:hlinkClick r:id="rId58"/>
                    </pic:cNvPr>
                    <pic:cNvPicPr>
                      <a:picLocks noChangeAspect="1" noChangeArrowheads="1"/>
                    </pic:cNvPicPr>
                  </pic:nvPicPr>
                  <pic:blipFill>
                    <a:blip r:embed="rId59"/>
                    <a:srcRect/>
                    <a:stretch>
                      <a:fillRect/>
                    </a:stretch>
                  </pic:blipFill>
                  <pic:spPr bwMode="auto">
                    <a:xfrm>
                      <a:off x="0" y="0"/>
                      <a:ext cx="1428750" cy="1209675"/>
                    </a:xfrm>
                    <a:prstGeom prst="rect">
                      <a:avLst/>
                    </a:prstGeom>
                    <a:noFill/>
                    <a:ln w="9525">
                      <a:noFill/>
                      <a:miter lim="800000"/>
                      <a:headEnd/>
                      <a:tailEnd/>
                    </a:ln>
                  </pic:spPr>
                </pic:pic>
              </a:graphicData>
            </a:graphic>
          </wp:inline>
        </w:drawing>
      </w:r>
    </w:p>
    <w:p w:rsidR="004275E2" w:rsidRPr="00983DA0" w:rsidRDefault="004275E2" w:rsidP="004275E2">
      <w:pPr>
        <w:bidi w:val="0"/>
        <w:spacing w:after="0"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Serious </w:t>
      </w:r>
      <w:hyperlink r:id="rId60" w:tooltip="Exudate" w:history="1">
        <w:proofErr w:type="spellStart"/>
        <w:r w:rsidRPr="00983DA0">
          <w:rPr>
            <w:rFonts w:ascii="Times New Roman" w:eastAsia="Times New Roman" w:hAnsi="Times New Roman" w:cs="Times New Roman"/>
            <w:color w:val="000000" w:themeColor="text1"/>
            <w:sz w:val="36"/>
            <w:szCs w:val="36"/>
            <w:u w:val="single"/>
          </w:rPr>
          <w:t>exudate</w:t>
        </w:r>
        <w:proofErr w:type="spellEnd"/>
      </w:hyperlink>
      <w:r w:rsidRPr="00983DA0">
        <w:rPr>
          <w:rFonts w:ascii="Times New Roman" w:eastAsia="Times New Roman" w:hAnsi="Times New Roman" w:cs="Times New Roman"/>
          <w:color w:val="000000" w:themeColor="text1"/>
          <w:sz w:val="36"/>
          <w:szCs w:val="36"/>
        </w:rPr>
        <w:t xml:space="preserve"> from udder in </w:t>
      </w:r>
      <w:hyperlink r:id="rId61" w:tooltip="E. coli" w:history="1">
        <w:r w:rsidRPr="00983DA0">
          <w:rPr>
            <w:rFonts w:ascii="Times New Roman" w:eastAsia="Times New Roman" w:hAnsi="Times New Roman" w:cs="Times New Roman"/>
            <w:color w:val="000000" w:themeColor="text1"/>
            <w:sz w:val="36"/>
            <w:szCs w:val="36"/>
            <w:u w:val="single"/>
          </w:rPr>
          <w:t>E. coli</w:t>
        </w:r>
      </w:hyperlink>
      <w:r w:rsidRPr="00983DA0">
        <w:rPr>
          <w:rFonts w:ascii="Times New Roman" w:eastAsia="Times New Roman" w:hAnsi="Times New Roman" w:cs="Times New Roman"/>
          <w:color w:val="000000" w:themeColor="text1"/>
          <w:sz w:val="36"/>
          <w:szCs w:val="36"/>
        </w:rPr>
        <w:t xml:space="preserve"> mastitis in cow (left), in comparison to normal milk (right)</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Mastitis can cause a decline in </w:t>
      </w:r>
      <w:hyperlink r:id="rId62" w:tooltip="Potassium" w:history="1">
        <w:r w:rsidRPr="00983DA0">
          <w:rPr>
            <w:rFonts w:ascii="Times New Roman" w:eastAsia="Times New Roman" w:hAnsi="Times New Roman" w:cs="Times New Roman"/>
            <w:color w:val="000000" w:themeColor="text1"/>
            <w:sz w:val="36"/>
            <w:szCs w:val="36"/>
            <w:u w:val="single"/>
          </w:rPr>
          <w:t>potassium</w:t>
        </w:r>
      </w:hyperlink>
      <w:r w:rsidRPr="00983DA0">
        <w:rPr>
          <w:rFonts w:ascii="Times New Roman" w:eastAsia="Times New Roman" w:hAnsi="Times New Roman" w:cs="Times New Roman"/>
          <w:color w:val="000000" w:themeColor="text1"/>
          <w:sz w:val="36"/>
          <w:szCs w:val="36"/>
        </w:rPr>
        <w:t xml:space="preserve"> and </w:t>
      </w:r>
      <w:hyperlink r:id="rId63" w:tooltip="Lactoferrin" w:history="1">
        <w:proofErr w:type="spellStart"/>
        <w:r w:rsidRPr="00983DA0">
          <w:rPr>
            <w:rFonts w:ascii="Times New Roman" w:eastAsia="Times New Roman" w:hAnsi="Times New Roman" w:cs="Times New Roman"/>
            <w:color w:val="000000" w:themeColor="text1"/>
            <w:sz w:val="36"/>
            <w:szCs w:val="36"/>
            <w:u w:val="single"/>
          </w:rPr>
          <w:t>lactoferrin</w:t>
        </w:r>
        <w:proofErr w:type="spellEnd"/>
      </w:hyperlink>
      <w:r w:rsidRPr="00983DA0">
        <w:rPr>
          <w:rFonts w:ascii="Times New Roman" w:eastAsia="Times New Roman" w:hAnsi="Times New Roman" w:cs="Times New Roman"/>
          <w:color w:val="000000" w:themeColor="text1"/>
          <w:sz w:val="36"/>
          <w:szCs w:val="36"/>
        </w:rPr>
        <w:t xml:space="preserve">. It also results in decreased </w:t>
      </w:r>
      <w:hyperlink r:id="rId64" w:tooltip="Casein" w:history="1">
        <w:r w:rsidRPr="00983DA0">
          <w:rPr>
            <w:rFonts w:ascii="Times New Roman" w:eastAsia="Times New Roman" w:hAnsi="Times New Roman" w:cs="Times New Roman"/>
            <w:color w:val="000000" w:themeColor="text1"/>
            <w:sz w:val="36"/>
            <w:szCs w:val="36"/>
            <w:u w:val="single"/>
          </w:rPr>
          <w:t>casein</w:t>
        </w:r>
      </w:hyperlink>
      <w:r w:rsidRPr="00983DA0">
        <w:rPr>
          <w:rFonts w:ascii="Times New Roman" w:eastAsia="Times New Roman" w:hAnsi="Times New Roman" w:cs="Times New Roman"/>
          <w:color w:val="000000" w:themeColor="text1"/>
          <w:sz w:val="36"/>
          <w:szCs w:val="36"/>
        </w:rPr>
        <w:t xml:space="preserve">, the major </w:t>
      </w:r>
      <w:hyperlink r:id="rId65" w:tooltip="Protein" w:history="1">
        <w:r w:rsidRPr="00983DA0">
          <w:rPr>
            <w:rFonts w:ascii="Times New Roman" w:eastAsia="Times New Roman" w:hAnsi="Times New Roman" w:cs="Times New Roman"/>
            <w:color w:val="000000" w:themeColor="text1"/>
            <w:sz w:val="36"/>
            <w:szCs w:val="36"/>
            <w:u w:val="single"/>
          </w:rPr>
          <w:t>protein</w:t>
        </w:r>
      </w:hyperlink>
      <w:r w:rsidRPr="00983DA0">
        <w:rPr>
          <w:rFonts w:ascii="Times New Roman" w:eastAsia="Times New Roman" w:hAnsi="Times New Roman" w:cs="Times New Roman"/>
          <w:color w:val="000000" w:themeColor="text1"/>
          <w:sz w:val="36"/>
          <w:szCs w:val="36"/>
        </w:rPr>
        <w:t xml:space="preserve"> in milk. As most </w:t>
      </w:r>
      <w:hyperlink r:id="rId66" w:tooltip="Calcium" w:history="1">
        <w:r w:rsidRPr="00983DA0">
          <w:rPr>
            <w:rFonts w:ascii="Times New Roman" w:eastAsia="Times New Roman" w:hAnsi="Times New Roman" w:cs="Times New Roman"/>
            <w:color w:val="000000" w:themeColor="text1"/>
            <w:sz w:val="36"/>
            <w:szCs w:val="36"/>
            <w:u w:val="single"/>
          </w:rPr>
          <w:t>calcium</w:t>
        </w:r>
      </w:hyperlink>
      <w:r w:rsidRPr="00983DA0">
        <w:rPr>
          <w:rFonts w:ascii="Times New Roman" w:eastAsia="Times New Roman" w:hAnsi="Times New Roman" w:cs="Times New Roman"/>
          <w:color w:val="000000" w:themeColor="text1"/>
          <w:sz w:val="36"/>
          <w:szCs w:val="36"/>
        </w:rPr>
        <w:t xml:space="preserve"> in milk is associated with casein, the disruption of casein synthesis contributes to lowered calcium in milk. The milk protein continues to undergo </w:t>
      </w:r>
      <w:r w:rsidRPr="00983DA0">
        <w:rPr>
          <w:rFonts w:ascii="Times New Roman" w:eastAsia="Times New Roman" w:hAnsi="Times New Roman" w:cs="Times New Roman"/>
          <w:color w:val="000000" w:themeColor="text1"/>
          <w:sz w:val="36"/>
          <w:szCs w:val="36"/>
        </w:rPr>
        <w:lastRenderedPageBreak/>
        <w:t>further deterioration during processing and storage.</w:t>
      </w:r>
      <w:hyperlink r:id="rId67" w:anchor="cite_note-virginia-7" w:history="1">
        <w:r w:rsidRPr="00983DA0">
          <w:rPr>
            <w:rFonts w:ascii="Times New Roman" w:eastAsia="Times New Roman" w:hAnsi="Times New Roman" w:cs="Times New Roman"/>
            <w:color w:val="000000" w:themeColor="text1"/>
            <w:sz w:val="36"/>
            <w:szCs w:val="36"/>
            <w:u w:val="single"/>
            <w:vertAlign w:val="superscript"/>
          </w:rPr>
          <w:t>[7]</w:t>
        </w:r>
      </w:hyperlink>
      <w:r w:rsidRPr="00983DA0">
        <w:rPr>
          <w:rFonts w:ascii="Times New Roman" w:eastAsia="Times New Roman" w:hAnsi="Times New Roman" w:cs="Times New Roman"/>
          <w:color w:val="000000" w:themeColor="text1"/>
          <w:sz w:val="36"/>
          <w:szCs w:val="36"/>
        </w:rPr>
        <w:t xml:space="preserve"> Milk from cows with mastitis also has a higher somatic cell count.</w:t>
      </w:r>
      <w:hyperlink r:id="rId68" w:anchor="cite_note-8" w:history="1">
        <w:r w:rsidRPr="00983DA0">
          <w:rPr>
            <w:rFonts w:ascii="Times New Roman" w:eastAsia="Times New Roman" w:hAnsi="Times New Roman" w:cs="Times New Roman"/>
            <w:color w:val="000000" w:themeColor="text1"/>
            <w:sz w:val="36"/>
            <w:szCs w:val="36"/>
            <w:u w:val="single"/>
            <w:vertAlign w:val="superscript"/>
          </w:rPr>
          <w:t>[8]</w:t>
        </w:r>
      </w:hyperlink>
      <w:r w:rsidRPr="00983DA0">
        <w:rPr>
          <w:rFonts w:ascii="Times New Roman" w:eastAsia="Times New Roman" w:hAnsi="Times New Roman" w:cs="Times New Roman"/>
          <w:color w:val="000000" w:themeColor="text1"/>
          <w:sz w:val="36"/>
          <w:szCs w:val="36"/>
        </w:rPr>
        <w:t xml:space="preserve"> Generally speaking, the higher the somatic </w:t>
      </w:r>
      <w:proofErr w:type="gramStart"/>
      <w:r w:rsidRPr="00983DA0">
        <w:rPr>
          <w:rFonts w:ascii="Times New Roman" w:eastAsia="Times New Roman" w:hAnsi="Times New Roman" w:cs="Times New Roman"/>
          <w:color w:val="000000" w:themeColor="text1"/>
          <w:sz w:val="36"/>
          <w:szCs w:val="36"/>
        </w:rPr>
        <w:t>cell count</w:t>
      </w:r>
      <w:proofErr w:type="gramEnd"/>
      <w:r w:rsidRPr="00983DA0">
        <w:rPr>
          <w:rFonts w:ascii="Times New Roman" w:eastAsia="Times New Roman" w:hAnsi="Times New Roman" w:cs="Times New Roman"/>
          <w:color w:val="000000" w:themeColor="text1"/>
          <w:sz w:val="36"/>
          <w:szCs w:val="36"/>
        </w:rPr>
        <w:t>, the lower the milk quality.</w:t>
      </w: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Industry costs</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This disease costs the US dairy industry about 1.7 to 2 billion </w:t>
      </w:r>
      <w:hyperlink r:id="rId69" w:tooltip="USD" w:history="1">
        <w:r w:rsidRPr="00983DA0">
          <w:rPr>
            <w:rFonts w:ascii="Times New Roman" w:eastAsia="Times New Roman" w:hAnsi="Times New Roman" w:cs="Times New Roman"/>
            <w:color w:val="000000" w:themeColor="text1"/>
            <w:sz w:val="36"/>
            <w:szCs w:val="36"/>
            <w:u w:val="single"/>
          </w:rPr>
          <w:t>USD</w:t>
        </w:r>
      </w:hyperlink>
      <w:r w:rsidRPr="00983DA0">
        <w:rPr>
          <w:rFonts w:ascii="Times New Roman" w:eastAsia="Times New Roman" w:hAnsi="Times New Roman" w:cs="Times New Roman"/>
          <w:color w:val="000000" w:themeColor="text1"/>
          <w:sz w:val="36"/>
          <w:szCs w:val="36"/>
        </w:rPr>
        <w:t xml:space="preserve"> each year.</w:t>
      </w:r>
      <w:hyperlink r:id="rId70" w:anchor="cite_note-virginia-7" w:history="1">
        <w:r w:rsidRPr="00983DA0">
          <w:rPr>
            <w:rFonts w:ascii="Times New Roman" w:eastAsia="Times New Roman" w:hAnsi="Times New Roman" w:cs="Times New Roman"/>
            <w:color w:val="000000" w:themeColor="text1"/>
            <w:sz w:val="36"/>
            <w:szCs w:val="36"/>
            <w:u w:val="single"/>
            <w:vertAlign w:val="superscript"/>
          </w:rPr>
          <w:t>[7]</w:t>
        </w:r>
      </w:hyperlink>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Treatment</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Treatment is possible with long-acting </w:t>
      </w:r>
      <w:hyperlink r:id="rId71" w:tooltip="Antibiotics" w:history="1">
        <w:r w:rsidRPr="00983DA0">
          <w:rPr>
            <w:rFonts w:ascii="Times New Roman" w:eastAsia="Times New Roman" w:hAnsi="Times New Roman" w:cs="Times New Roman"/>
            <w:color w:val="000000" w:themeColor="text1"/>
            <w:sz w:val="36"/>
            <w:szCs w:val="36"/>
            <w:u w:val="single"/>
          </w:rPr>
          <w:t>antibiotics</w:t>
        </w:r>
      </w:hyperlink>
      <w:r w:rsidRPr="00983DA0">
        <w:rPr>
          <w:rFonts w:ascii="Times New Roman" w:eastAsia="Times New Roman" w:hAnsi="Times New Roman" w:cs="Times New Roman"/>
          <w:color w:val="000000" w:themeColor="text1"/>
          <w:sz w:val="36"/>
          <w:szCs w:val="36"/>
        </w:rPr>
        <w:t>, but milk from such cows is not marketable until drug residues have left the cow's system. Antibiotics may be systemic (injected into the body), or they may be forced upwards into the teat through the teat canal (</w:t>
      </w:r>
      <w:proofErr w:type="spellStart"/>
      <w:r w:rsidRPr="00983DA0">
        <w:rPr>
          <w:rFonts w:ascii="Times New Roman" w:eastAsia="Times New Roman" w:hAnsi="Times New Roman" w:cs="Times New Roman"/>
          <w:color w:val="000000" w:themeColor="text1"/>
          <w:sz w:val="36"/>
          <w:szCs w:val="36"/>
        </w:rPr>
        <w:t>intramammary</w:t>
      </w:r>
      <w:proofErr w:type="spellEnd"/>
      <w:r w:rsidRPr="00983DA0">
        <w:rPr>
          <w:rFonts w:ascii="Times New Roman" w:eastAsia="Times New Roman" w:hAnsi="Times New Roman" w:cs="Times New Roman"/>
          <w:color w:val="000000" w:themeColor="text1"/>
          <w:sz w:val="36"/>
          <w:szCs w:val="36"/>
        </w:rPr>
        <w:t xml:space="preserve"> infusion). Cows being treated may be marked with tape to alert dairy workers, and their milk is </w:t>
      </w:r>
      <w:proofErr w:type="spellStart"/>
      <w:r w:rsidRPr="00983DA0">
        <w:rPr>
          <w:rFonts w:ascii="Times New Roman" w:eastAsia="Times New Roman" w:hAnsi="Times New Roman" w:cs="Times New Roman"/>
          <w:color w:val="000000" w:themeColor="text1"/>
          <w:sz w:val="36"/>
          <w:szCs w:val="36"/>
        </w:rPr>
        <w:t>syphoned</w:t>
      </w:r>
      <w:proofErr w:type="spellEnd"/>
      <w:r w:rsidRPr="00983DA0">
        <w:rPr>
          <w:rFonts w:ascii="Times New Roman" w:eastAsia="Times New Roman" w:hAnsi="Times New Roman" w:cs="Times New Roman"/>
          <w:color w:val="000000" w:themeColor="text1"/>
          <w:sz w:val="36"/>
          <w:szCs w:val="36"/>
        </w:rPr>
        <w:t xml:space="preserve"> off and discarded. Vaccinations for mastitis do exist, but as they only reduce the severity of the condition, and do not prevent new infection they should be used in conjunction with a mastitis prevention program.</w:t>
      </w: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Control</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Practices such as good </w:t>
      </w:r>
      <w:hyperlink r:id="rId72" w:tooltip="Nutrition" w:history="1">
        <w:r w:rsidRPr="00983DA0">
          <w:rPr>
            <w:rFonts w:ascii="Times New Roman" w:eastAsia="Times New Roman" w:hAnsi="Times New Roman" w:cs="Times New Roman"/>
            <w:color w:val="000000" w:themeColor="text1"/>
            <w:sz w:val="36"/>
            <w:szCs w:val="36"/>
            <w:u w:val="single"/>
          </w:rPr>
          <w:t>nutrition</w:t>
        </w:r>
      </w:hyperlink>
      <w:r w:rsidRPr="00983DA0">
        <w:rPr>
          <w:rFonts w:ascii="Times New Roman" w:eastAsia="Times New Roman" w:hAnsi="Times New Roman" w:cs="Times New Roman"/>
          <w:color w:val="000000" w:themeColor="text1"/>
          <w:sz w:val="36"/>
          <w:szCs w:val="36"/>
        </w:rPr>
        <w:t xml:space="preserve">, proper milking </w:t>
      </w:r>
      <w:hyperlink r:id="rId73" w:tooltip="Hygiene" w:history="1">
        <w:r w:rsidRPr="00983DA0">
          <w:rPr>
            <w:rFonts w:ascii="Times New Roman" w:eastAsia="Times New Roman" w:hAnsi="Times New Roman" w:cs="Times New Roman"/>
            <w:color w:val="000000" w:themeColor="text1"/>
            <w:sz w:val="36"/>
            <w:szCs w:val="36"/>
            <w:u w:val="single"/>
          </w:rPr>
          <w:t>hygiene</w:t>
        </w:r>
      </w:hyperlink>
      <w:r w:rsidRPr="00983DA0">
        <w:rPr>
          <w:rFonts w:ascii="Times New Roman" w:eastAsia="Times New Roman" w:hAnsi="Times New Roman" w:cs="Times New Roman"/>
          <w:color w:val="000000" w:themeColor="text1"/>
          <w:sz w:val="36"/>
          <w:szCs w:val="36"/>
        </w:rPr>
        <w:t>, and the culling of chronically infected cows can help. Ensuring that cows have clean, dry bedding decreases the risk of infection and transmission. Dairy workers should wear gloves while milking, and machines should be cleaned regularly to decrease the incidence of transmission.</w:t>
      </w:r>
    </w:p>
    <w:p w:rsidR="004275E2" w:rsidRPr="00983DA0" w:rsidRDefault="004275E2" w:rsidP="004275E2">
      <w:pPr>
        <w:bidi w:val="0"/>
        <w:spacing w:before="100" w:beforeAutospacing="1" w:after="100" w:afterAutospacing="1" w:line="240" w:lineRule="auto"/>
        <w:rPr>
          <w:rFonts w:ascii="Times New Roman" w:eastAsia="Times New Roman" w:hAnsi="Times New Roman" w:cs="Times New Roman"/>
          <w:color w:val="000000" w:themeColor="text1"/>
          <w:sz w:val="36"/>
          <w:szCs w:val="36"/>
        </w:rPr>
      </w:pPr>
    </w:p>
    <w:p w:rsidR="004275E2" w:rsidRPr="00983DA0" w:rsidRDefault="004275E2" w:rsidP="004275E2">
      <w:pPr>
        <w:bidi w:val="0"/>
        <w:spacing w:before="100" w:beforeAutospacing="1" w:after="100" w:afterAutospacing="1" w:line="240" w:lineRule="auto"/>
        <w:outlineLvl w:val="1"/>
        <w:rPr>
          <w:rFonts w:ascii="Times New Roman" w:eastAsia="Times New Roman" w:hAnsi="Times New Roman" w:cs="Times New Roman"/>
          <w:b/>
          <w:bCs/>
          <w:color w:val="000000" w:themeColor="text1"/>
          <w:sz w:val="44"/>
          <w:szCs w:val="44"/>
        </w:rPr>
      </w:pPr>
      <w:r w:rsidRPr="00983DA0">
        <w:rPr>
          <w:rFonts w:ascii="Times New Roman" w:eastAsia="Times New Roman" w:hAnsi="Times New Roman" w:cs="Times New Roman"/>
          <w:b/>
          <w:bCs/>
          <w:color w:val="000000" w:themeColor="text1"/>
          <w:sz w:val="44"/>
          <w:szCs w:val="44"/>
        </w:rPr>
        <w:t>References</w:t>
      </w:r>
    </w:p>
    <w:p w:rsidR="004275E2" w:rsidRPr="00983DA0" w:rsidRDefault="004275E2"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Department of Animal Science. </w:t>
      </w:r>
      <w:hyperlink r:id="rId74" w:history="1">
        <w:r w:rsidRPr="00983DA0">
          <w:rPr>
            <w:rFonts w:ascii="Times New Roman" w:eastAsia="Times New Roman" w:hAnsi="Times New Roman" w:cs="Times New Roman"/>
            <w:color w:val="000000" w:themeColor="text1"/>
            <w:sz w:val="36"/>
            <w:szCs w:val="36"/>
            <w:u w:val="single"/>
          </w:rPr>
          <w:t>"Mastitis in Dairy Cows"</w:t>
        </w:r>
      </w:hyperlink>
      <w:r w:rsidRPr="00983DA0">
        <w:rPr>
          <w:rFonts w:ascii="Times New Roman" w:eastAsia="Times New Roman" w:hAnsi="Times New Roman" w:cs="Times New Roman"/>
          <w:color w:val="000000" w:themeColor="text1"/>
          <w:sz w:val="36"/>
          <w:szCs w:val="36"/>
        </w:rPr>
        <w:t>. MacDonald Campus of McGill University. Retrieved 4 February 2010.</w:t>
      </w:r>
    </w:p>
    <w:p w:rsidR="004275E2" w:rsidRPr="00983DA0" w:rsidRDefault="008C4638"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hyperlink r:id="rId75" w:history="1">
        <w:r w:rsidR="004275E2" w:rsidRPr="00983DA0">
          <w:rPr>
            <w:rFonts w:ascii="Times New Roman" w:eastAsia="Times New Roman" w:hAnsi="Times New Roman" w:cs="Times New Roman"/>
            <w:color w:val="000000" w:themeColor="text1"/>
            <w:sz w:val="36"/>
            <w:szCs w:val="36"/>
            <w:u w:val="single"/>
          </w:rPr>
          <w:t>"Teat Disinfection Facts"</w:t>
        </w:r>
      </w:hyperlink>
      <w:r w:rsidR="004275E2" w:rsidRPr="00983DA0">
        <w:rPr>
          <w:rFonts w:ascii="Times New Roman" w:eastAsia="Times New Roman" w:hAnsi="Times New Roman" w:cs="Times New Roman"/>
          <w:color w:val="000000" w:themeColor="text1"/>
          <w:sz w:val="36"/>
          <w:szCs w:val="36"/>
        </w:rPr>
        <w:t>. NMC. Retrieved 4 February 2010.</w:t>
      </w:r>
    </w:p>
    <w:p w:rsidR="004275E2" w:rsidRPr="00983DA0" w:rsidRDefault="008C4638"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hyperlink r:id="rId76" w:history="1">
        <w:r w:rsidR="004275E2" w:rsidRPr="00983DA0">
          <w:rPr>
            <w:rFonts w:ascii="Times New Roman" w:eastAsia="Times New Roman" w:hAnsi="Times New Roman" w:cs="Times New Roman"/>
            <w:color w:val="000000" w:themeColor="text1"/>
            <w:sz w:val="36"/>
            <w:szCs w:val="36"/>
            <w:u w:val="single"/>
          </w:rPr>
          <w:t>"A Practical Look at Environmental Mastitis"</w:t>
        </w:r>
      </w:hyperlink>
      <w:r w:rsidR="004275E2" w:rsidRPr="00983DA0">
        <w:rPr>
          <w:rFonts w:ascii="Times New Roman" w:eastAsia="Times New Roman" w:hAnsi="Times New Roman" w:cs="Times New Roman"/>
          <w:color w:val="000000" w:themeColor="text1"/>
          <w:sz w:val="36"/>
          <w:szCs w:val="36"/>
        </w:rPr>
        <w:t>. .nmconline.org/. Retrieved 4 February 2010.</w:t>
      </w:r>
    </w:p>
    <w:p w:rsidR="004275E2" w:rsidRPr="00983DA0" w:rsidRDefault="008C4638"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hyperlink r:id="rId77" w:history="1">
        <w:r w:rsidR="004275E2" w:rsidRPr="00983DA0">
          <w:rPr>
            <w:rFonts w:ascii="Times New Roman" w:eastAsia="Times New Roman" w:hAnsi="Times New Roman" w:cs="Times New Roman"/>
            <w:color w:val="000000" w:themeColor="text1"/>
            <w:sz w:val="36"/>
            <w:szCs w:val="36"/>
            <w:u w:val="single"/>
          </w:rPr>
          <w:t xml:space="preserve">"Mastitis Pathogen Notes: </w:t>
        </w:r>
        <w:proofErr w:type="spellStart"/>
        <w:r w:rsidR="004275E2" w:rsidRPr="00983DA0">
          <w:rPr>
            <w:rFonts w:ascii="Times New Roman" w:eastAsia="Times New Roman" w:hAnsi="Times New Roman" w:cs="Times New Roman"/>
            <w:color w:val="000000" w:themeColor="text1"/>
            <w:sz w:val="36"/>
            <w:szCs w:val="36"/>
            <w:u w:val="single"/>
          </w:rPr>
          <w:t>Pasteurella</w:t>
        </w:r>
        <w:proofErr w:type="spellEnd"/>
        <w:r w:rsidR="004275E2" w:rsidRPr="00983DA0">
          <w:rPr>
            <w:rFonts w:ascii="Times New Roman" w:eastAsia="Times New Roman" w:hAnsi="Times New Roman" w:cs="Times New Roman"/>
            <w:color w:val="000000" w:themeColor="text1"/>
            <w:sz w:val="36"/>
            <w:szCs w:val="36"/>
            <w:u w:val="single"/>
          </w:rPr>
          <w:t xml:space="preserve"> species"</w:t>
        </w:r>
      </w:hyperlink>
      <w:r w:rsidR="004275E2" w:rsidRPr="00983DA0">
        <w:rPr>
          <w:rFonts w:ascii="Times New Roman" w:eastAsia="Times New Roman" w:hAnsi="Times New Roman" w:cs="Times New Roman"/>
          <w:color w:val="000000" w:themeColor="text1"/>
          <w:sz w:val="36"/>
          <w:szCs w:val="36"/>
        </w:rPr>
        <w:t xml:space="preserve">. </w:t>
      </w:r>
      <w:proofErr w:type="gramStart"/>
      <w:r w:rsidR="004275E2" w:rsidRPr="00983DA0">
        <w:rPr>
          <w:rFonts w:ascii="Times New Roman" w:eastAsia="Times New Roman" w:hAnsi="Times New Roman" w:cs="Times New Roman"/>
          <w:color w:val="000000" w:themeColor="text1"/>
          <w:sz w:val="36"/>
          <w:szCs w:val="36"/>
        </w:rPr>
        <w:t>nmconline.org</w:t>
      </w:r>
      <w:proofErr w:type="gramEnd"/>
      <w:r w:rsidR="004275E2" w:rsidRPr="00983DA0">
        <w:rPr>
          <w:rFonts w:ascii="Times New Roman" w:eastAsia="Times New Roman" w:hAnsi="Times New Roman" w:cs="Times New Roman"/>
          <w:color w:val="000000" w:themeColor="text1"/>
          <w:sz w:val="36"/>
          <w:szCs w:val="36"/>
        </w:rPr>
        <w:t>. Retrieved 4 February 2010.</w:t>
      </w:r>
    </w:p>
    <w:p w:rsidR="004275E2" w:rsidRPr="00983DA0" w:rsidRDefault="008C4638"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hyperlink r:id="rId78" w:history="1">
        <w:r w:rsidR="004275E2" w:rsidRPr="00983DA0">
          <w:rPr>
            <w:rFonts w:ascii="Times New Roman" w:eastAsia="Times New Roman" w:hAnsi="Times New Roman" w:cs="Times New Roman"/>
            <w:color w:val="000000" w:themeColor="text1"/>
            <w:sz w:val="36"/>
            <w:szCs w:val="36"/>
            <w:u w:val="single"/>
          </w:rPr>
          <w:t xml:space="preserve">"Mastitis Pathogen Notes: </w:t>
        </w:r>
        <w:proofErr w:type="spellStart"/>
        <w:r w:rsidR="004275E2" w:rsidRPr="00983DA0">
          <w:rPr>
            <w:rFonts w:ascii="Times New Roman" w:eastAsia="Times New Roman" w:hAnsi="Times New Roman" w:cs="Times New Roman"/>
            <w:color w:val="000000" w:themeColor="text1"/>
            <w:sz w:val="36"/>
            <w:szCs w:val="36"/>
            <w:u w:val="single"/>
          </w:rPr>
          <w:t>Arcanobacterium</w:t>
        </w:r>
        <w:proofErr w:type="spellEnd"/>
        <w:r w:rsidR="004275E2" w:rsidRPr="00983DA0">
          <w:rPr>
            <w:rFonts w:ascii="Times New Roman" w:eastAsia="Times New Roman" w:hAnsi="Times New Roman" w:cs="Times New Roman"/>
            <w:color w:val="000000" w:themeColor="text1"/>
            <w:sz w:val="36"/>
            <w:szCs w:val="36"/>
            <w:u w:val="single"/>
          </w:rPr>
          <w:t xml:space="preserve"> </w:t>
        </w:r>
        <w:proofErr w:type="spellStart"/>
        <w:r w:rsidR="004275E2" w:rsidRPr="00983DA0">
          <w:rPr>
            <w:rFonts w:ascii="Times New Roman" w:eastAsia="Times New Roman" w:hAnsi="Times New Roman" w:cs="Times New Roman"/>
            <w:color w:val="000000" w:themeColor="text1"/>
            <w:sz w:val="36"/>
            <w:szCs w:val="36"/>
            <w:u w:val="single"/>
          </w:rPr>
          <w:t>pyogenes</w:t>
        </w:r>
        <w:proofErr w:type="spellEnd"/>
        <w:r w:rsidR="004275E2" w:rsidRPr="00983DA0">
          <w:rPr>
            <w:rFonts w:ascii="Times New Roman" w:eastAsia="Times New Roman" w:hAnsi="Times New Roman" w:cs="Times New Roman"/>
            <w:color w:val="000000" w:themeColor="text1"/>
            <w:sz w:val="36"/>
            <w:szCs w:val="36"/>
            <w:u w:val="single"/>
          </w:rPr>
          <w:t>"</w:t>
        </w:r>
      </w:hyperlink>
      <w:r w:rsidR="004275E2" w:rsidRPr="00983DA0">
        <w:rPr>
          <w:rFonts w:ascii="Times New Roman" w:eastAsia="Times New Roman" w:hAnsi="Times New Roman" w:cs="Times New Roman"/>
          <w:color w:val="000000" w:themeColor="text1"/>
          <w:sz w:val="36"/>
          <w:szCs w:val="36"/>
        </w:rPr>
        <w:t xml:space="preserve">. </w:t>
      </w:r>
      <w:proofErr w:type="gramStart"/>
      <w:r w:rsidR="004275E2" w:rsidRPr="00983DA0">
        <w:rPr>
          <w:rFonts w:ascii="Times New Roman" w:eastAsia="Times New Roman" w:hAnsi="Times New Roman" w:cs="Times New Roman"/>
          <w:color w:val="000000" w:themeColor="text1"/>
          <w:sz w:val="36"/>
          <w:szCs w:val="36"/>
        </w:rPr>
        <w:t>nmconline.org</w:t>
      </w:r>
      <w:proofErr w:type="gramEnd"/>
      <w:r w:rsidR="004275E2" w:rsidRPr="00983DA0">
        <w:rPr>
          <w:rFonts w:ascii="Times New Roman" w:eastAsia="Times New Roman" w:hAnsi="Times New Roman" w:cs="Times New Roman"/>
          <w:color w:val="000000" w:themeColor="text1"/>
          <w:sz w:val="36"/>
          <w:szCs w:val="36"/>
        </w:rPr>
        <w:t>. Retrieved 4 February 2010.</w:t>
      </w:r>
    </w:p>
    <w:p w:rsidR="004275E2" w:rsidRPr="00983DA0" w:rsidRDefault="008C4638"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hyperlink r:id="rId79" w:history="1">
        <w:r w:rsidR="004275E2" w:rsidRPr="00983DA0">
          <w:rPr>
            <w:rFonts w:ascii="Times New Roman" w:eastAsia="Times New Roman" w:hAnsi="Times New Roman" w:cs="Times New Roman"/>
            <w:color w:val="000000" w:themeColor="text1"/>
            <w:sz w:val="36"/>
            <w:szCs w:val="36"/>
            <w:u w:val="single"/>
          </w:rPr>
          <w:t>"Mastitis Pathogen Notes: Proteus species"</w:t>
        </w:r>
      </w:hyperlink>
      <w:r w:rsidR="004275E2" w:rsidRPr="00983DA0">
        <w:rPr>
          <w:rFonts w:ascii="Times New Roman" w:eastAsia="Times New Roman" w:hAnsi="Times New Roman" w:cs="Times New Roman"/>
          <w:color w:val="000000" w:themeColor="text1"/>
          <w:sz w:val="36"/>
          <w:szCs w:val="36"/>
        </w:rPr>
        <w:t xml:space="preserve">. </w:t>
      </w:r>
      <w:proofErr w:type="gramStart"/>
      <w:r w:rsidR="004275E2" w:rsidRPr="00983DA0">
        <w:rPr>
          <w:rFonts w:ascii="Times New Roman" w:eastAsia="Times New Roman" w:hAnsi="Times New Roman" w:cs="Times New Roman"/>
          <w:color w:val="000000" w:themeColor="text1"/>
          <w:sz w:val="36"/>
          <w:szCs w:val="36"/>
        </w:rPr>
        <w:t>nmconline.org</w:t>
      </w:r>
      <w:proofErr w:type="gramEnd"/>
      <w:r w:rsidR="004275E2" w:rsidRPr="00983DA0">
        <w:rPr>
          <w:rFonts w:ascii="Times New Roman" w:eastAsia="Times New Roman" w:hAnsi="Times New Roman" w:cs="Times New Roman"/>
          <w:color w:val="000000" w:themeColor="text1"/>
          <w:sz w:val="36"/>
          <w:szCs w:val="36"/>
        </w:rPr>
        <w:t>. Retrieved 4 February 2010.</w:t>
      </w:r>
    </w:p>
    <w:p w:rsidR="004275E2" w:rsidRPr="00983DA0" w:rsidRDefault="004275E2"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r w:rsidRPr="00983DA0">
        <w:rPr>
          <w:rFonts w:ascii="Times New Roman" w:eastAsia="Times New Roman" w:hAnsi="Times New Roman" w:cs="Times New Roman"/>
          <w:color w:val="000000" w:themeColor="text1"/>
          <w:sz w:val="36"/>
          <w:szCs w:val="36"/>
        </w:rPr>
        <w:t xml:space="preserve">Jones, G. M.; Bailey, T. L. </w:t>
      </w:r>
      <w:hyperlink r:id="rId80" w:history="1">
        <w:r w:rsidRPr="00983DA0">
          <w:rPr>
            <w:rFonts w:ascii="Times New Roman" w:eastAsia="Times New Roman" w:hAnsi="Times New Roman" w:cs="Times New Roman"/>
            <w:color w:val="000000" w:themeColor="text1"/>
            <w:sz w:val="36"/>
            <w:szCs w:val="36"/>
            <w:u w:val="single"/>
          </w:rPr>
          <w:t>"Understanding the Basics of Mastitis"</w:t>
        </w:r>
      </w:hyperlink>
      <w:r w:rsidRPr="00983DA0">
        <w:rPr>
          <w:rFonts w:ascii="Times New Roman" w:eastAsia="Times New Roman" w:hAnsi="Times New Roman" w:cs="Times New Roman"/>
          <w:color w:val="000000" w:themeColor="text1"/>
          <w:sz w:val="36"/>
          <w:szCs w:val="36"/>
        </w:rPr>
        <w:t>. Virginia Cooperative Extension. Retrieved 4 February 2010.</w:t>
      </w:r>
    </w:p>
    <w:p w:rsidR="004275E2" w:rsidRPr="00983DA0" w:rsidRDefault="004275E2" w:rsidP="004275E2">
      <w:pPr>
        <w:numPr>
          <w:ilvl w:val="1"/>
          <w:numId w:val="6"/>
        </w:numPr>
        <w:bidi w:val="0"/>
        <w:spacing w:before="100" w:beforeAutospacing="1" w:after="100" w:afterAutospacing="1" w:line="240" w:lineRule="auto"/>
        <w:ind w:left="720"/>
        <w:rPr>
          <w:rFonts w:ascii="Times New Roman" w:eastAsia="Times New Roman" w:hAnsi="Times New Roman" w:cs="Times New Roman"/>
          <w:color w:val="000000" w:themeColor="text1"/>
          <w:sz w:val="36"/>
          <w:szCs w:val="36"/>
        </w:rPr>
      </w:pPr>
      <w:proofErr w:type="spellStart"/>
      <w:r w:rsidRPr="00983DA0">
        <w:rPr>
          <w:rFonts w:ascii="Times New Roman" w:eastAsia="Times New Roman" w:hAnsi="Times New Roman" w:cs="Times New Roman"/>
          <w:color w:val="000000" w:themeColor="text1"/>
          <w:sz w:val="36"/>
          <w:szCs w:val="36"/>
        </w:rPr>
        <w:t>Kandasamy</w:t>
      </w:r>
      <w:proofErr w:type="spellEnd"/>
      <w:r w:rsidRPr="00983DA0">
        <w:rPr>
          <w:rFonts w:ascii="Times New Roman" w:eastAsia="Times New Roman" w:hAnsi="Times New Roman" w:cs="Times New Roman"/>
          <w:color w:val="000000" w:themeColor="text1"/>
          <w:sz w:val="36"/>
          <w:szCs w:val="36"/>
        </w:rPr>
        <w:t xml:space="preserve"> S, Green BB, Benjamin AL, Kerr DE. Between-cow variation in dermal fibroblast response to </w:t>
      </w:r>
      <w:proofErr w:type="spellStart"/>
      <w:r w:rsidRPr="00983DA0">
        <w:rPr>
          <w:rFonts w:ascii="Times New Roman" w:eastAsia="Times New Roman" w:hAnsi="Times New Roman" w:cs="Times New Roman"/>
          <w:color w:val="000000" w:themeColor="text1"/>
          <w:sz w:val="36"/>
          <w:szCs w:val="36"/>
        </w:rPr>
        <w:t>lipopolysaccharide</w:t>
      </w:r>
      <w:proofErr w:type="spellEnd"/>
      <w:r w:rsidRPr="00983DA0">
        <w:rPr>
          <w:rFonts w:ascii="Times New Roman" w:eastAsia="Times New Roman" w:hAnsi="Times New Roman" w:cs="Times New Roman"/>
          <w:color w:val="000000" w:themeColor="text1"/>
          <w:sz w:val="36"/>
          <w:szCs w:val="36"/>
        </w:rPr>
        <w:t xml:space="preserve"> reflected in resolution of inflammation during Escherichia coli mastitis. J Dairy Sci. 2011 Dec</w:t>
      </w:r>
      <w:proofErr w:type="gramStart"/>
      <w:r w:rsidRPr="00983DA0">
        <w:rPr>
          <w:rFonts w:ascii="Times New Roman" w:eastAsia="Times New Roman" w:hAnsi="Times New Roman" w:cs="Times New Roman"/>
          <w:color w:val="000000" w:themeColor="text1"/>
          <w:sz w:val="36"/>
          <w:szCs w:val="36"/>
        </w:rPr>
        <w:t>;94</w:t>
      </w:r>
      <w:proofErr w:type="gramEnd"/>
      <w:r w:rsidRPr="00983DA0">
        <w:rPr>
          <w:rFonts w:ascii="Times New Roman" w:eastAsia="Times New Roman" w:hAnsi="Times New Roman" w:cs="Times New Roman"/>
          <w:color w:val="000000" w:themeColor="text1"/>
          <w:sz w:val="36"/>
          <w:szCs w:val="36"/>
        </w:rPr>
        <w:t xml:space="preserve">(12):5963-75. </w:t>
      </w:r>
      <w:proofErr w:type="spellStart"/>
      <w:proofErr w:type="gramStart"/>
      <w:r w:rsidRPr="00983DA0">
        <w:rPr>
          <w:rFonts w:ascii="Times New Roman" w:eastAsia="Times New Roman" w:hAnsi="Times New Roman" w:cs="Times New Roman"/>
          <w:color w:val="000000" w:themeColor="text1"/>
          <w:sz w:val="36"/>
          <w:szCs w:val="36"/>
        </w:rPr>
        <w:t>doi</w:t>
      </w:r>
      <w:proofErr w:type="spellEnd"/>
      <w:proofErr w:type="gramEnd"/>
      <w:r w:rsidRPr="00983DA0">
        <w:rPr>
          <w:rFonts w:ascii="Times New Roman" w:eastAsia="Times New Roman" w:hAnsi="Times New Roman" w:cs="Times New Roman"/>
          <w:color w:val="000000" w:themeColor="text1"/>
          <w:sz w:val="36"/>
          <w:szCs w:val="36"/>
        </w:rPr>
        <w:t xml:space="preserve">: 10.3168/jds.2011-4288. </w:t>
      </w:r>
      <w:proofErr w:type="spellStart"/>
      <w:r w:rsidRPr="00983DA0">
        <w:rPr>
          <w:rFonts w:ascii="Times New Roman" w:eastAsia="Times New Roman" w:hAnsi="Times New Roman" w:cs="Times New Roman"/>
          <w:color w:val="000000" w:themeColor="text1"/>
          <w:sz w:val="36"/>
          <w:szCs w:val="36"/>
        </w:rPr>
        <w:t>PubMed</w:t>
      </w:r>
      <w:proofErr w:type="spellEnd"/>
      <w:r w:rsidRPr="00983DA0">
        <w:rPr>
          <w:rFonts w:ascii="Times New Roman" w:eastAsia="Times New Roman" w:hAnsi="Times New Roman" w:cs="Times New Roman"/>
          <w:color w:val="000000" w:themeColor="text1"/>
          <w:sz w:val="36"/>
          <w:szCs w:val="36"/>
        </w:rPr>
        <w:t xml:space="preserve"> </w:t>
      </w:r>
      <w:hyperlink r:id="rId81" w:history="1">
        <w:r w:rsidRPr="00983DA0">
          <w:rPr>
            <w:rFonts w:ascii="Times New Roman" w:eastAsia="Times New Roman" w:hAnsi="Times New Roman" w:cs="Times New Roman"/>
            <w:color w:val="000000" w:themeColor="text1"/>
            <w:sz w:val="36"/>
            <w:szCs w:val="36"/>
            <w:u w:val="single"/>
          </w:rPr>
          <w:t>PMID 22118085</w:t>
        </w:r>
      </w:hyperlink>
    </w:p>
    <w:p w:rsidR="00314C01" w:rsidRPr="00983DA0" w:rsidRDefault="00314C01">
      <w:pPr>
        <w:rPr>
          <w:color w:val="000000" w:themeColor="text1"/>
          <w:sz w:val="36"/>
          <w:szCs w:val="36"/>
          <w:lang w:bidi="ar-IQ"/>
        </w:rPr>
      </w:pPr>
    </w:p>
    <w:sectPr w:rsidR="00314C01" w:rsidRPr="00983DA0" w:rsidSect="00BC09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6F4E"/>
    <w:multiLevelType w:val="multilevel"/>
    <w:tmpl w:val="A65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E175D"/>
    <w:multiLevelType w:val="multilevel"/>
    <w:tmpl w:val="E68E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D44C8"/>
    <w:multiLevelType w:val="multilevel"/>
    <w:tmpl w:val="E2C8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57A44"/>
    <w:multiLevelType w:val="multilevel"/>
    <w:tmpl w:val="8CC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D067C"/>
    <w:multiLevelType w:val="multilevel"/>
    <w:tmpl w:val="0C7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D2691"/>
    <w:multiLevelType w:val="multilevel"/>
    <w:tmpl w:val="7AB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75E2"/>
    <w:rsid w:val="000132C6"/>
    <w:rsid w:val="00060A3C"/>
    <w:rsid w:val="00141FFD"/>
    <w:rsid w:val="001E6D8E"/>
    <w:rsid w:val="002B282D"/>
    <w:rsid w:val="00314C01"/>
    <w:rsid w:val="00322952"/>
    <w:rsid w:val="00336680"/>
    <w:rsid w:val="00367D3A"/>
    <w:rsid w:val="00372EDC"/>
    <w:rsid w:val="00403BCA"/>
    <w:rsid w:val="004275E2"/>
    <w:rsid w:val="004A1745"/>
    <w:rsid w:val="004A2659"/>
    <w:rsid w:val="00671EBA"/>
    <w:rsid w:val="00720815"/>
    <w:rsid w:val="007A76A8"/>
    <w:rsid w:val="008C4638"/>
    <w:rsid w:val="008E1EAF"/>
    <w:rsid w:val="00983DA0"/>
    <w:rsid w:val="00BB0E47"/>
    <w:rsid w:val="00BC093C"/>
    <w:rsid w:val="00C1259E"/>
    <w:rsid w:val="00C563E7"/>
    <w:rsid w:val="00E73312"/>
    <w:rsid w:val="00F83F10"/>
    <w:rsid w:val="00FA5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3C"/>
    <w:pPr>
      <w:bidi/>
    </w:pPr>
  </w:style>
  <w:style w:type="paragraph" w:styleId="Heading1">
    <w:name w:val="heading 1"/>
    <w:basedOn w:val="Normal"/>
    <w:link w:val="Heading1Char"/>
    <w:uiPriority w:val="9"/>
    <w:qFormat/>
    <w:rsid w:val="004275E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75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75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75E2"/>
    <w:rPr>
      <w:color w:val="0000FF"/>
      <w:u w:val="single"/>
    </w:rPr>
  </w:style>
  <w:style w:type="paragraph" w:styleId="NormalWeb">
    <w:name w:val="Normal (Web)"/>
    <w:basedOn w:val="Normal"/>
    <w:uiPriority w:val="99"/>
    <w:semiHidden/>
    <w:unhideWhenUsed/>
    <w:rsid w:val="004275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4275E2"/>
  </w:style>
  <w:style w:type="character" w:customStyle="1" w:styleId="toctext">
    <w:name w:val="toctext"/>
    <w:basedOn w:val="DefaultParagraphFont"/>
    <w:rsid w:val="004275E2"/>
  </w:style>
  <w:style w:type="character" w:customStyle="1" w:styleId="mw-headline">
    <w:name w:val="mw-headline"/>
    <w:basedOn w:val="DefaultParagraphFont"/>
    <w:rsid w:val="004275E2"/>
  </w:style>
  <w:style w:type="character" w:customStyle="1" w:styleId="reference-text">
    <w:name w:val="reference-text"/>
    <w:basedOn w:val="DefaultParagraphFont"/>
    <w:rsid w:val="004275E2"/>
  </w:style>
  <w:style w:type="character" w:customStyle="1" w:styleId="citation">
    <w:name w:val="citation"/>
    <w:basedOn w:val="DefaultParagraphFont"/>
    <w:rsid w:val="004275E2"/>
  </w:style>
  <w:style w:type="character" w:customStyle="1" w:styleId="reference-accessdate">
    <w:name w:val="reference-accessdate"/>
    <w:basedOn w:val="DefaultParagraphFont"/>
    <w:rsid w:val="004275E2"/>
  </w:style>
  <w:style w:type="character" w:customStyle="1" w:styleId="nowrap">
    <w:name w:val="nowrap"/>
    <w:basedOn w:val="DefaultParagraphFont"/>
    <w:rsid w:val="004275E2"/>
  </w:style>
  <w:style w:type="paragraph" w:styleId="BalloonText">
    <w:name w:val="Balloon Text"/>
    <w:basedOn w:val="Normal"/>
    <w:link w:val="BalloonTextChar"/>
    <w:uiPriority w:val="99"/>
    <w:semiHidden/>
    <w:unhideWhenUsed/>
    <w:rsid w:val="00427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E2"/>
    <w:rPr>
      <w:rFonts w:ascii="Tahoma" w:hAnsi="Tahoma" w:cs="Tahoma"/>
      <w:sz w:val="16"/>
      <w:szCs w:val="16"/>
    </w:rPr>
  </w:style>
  <w:style w:type="character" w:customStyle="1" w:styleId="hps">
    <w:name w:val="hps"/>
    <w:basedOn w:val="DefaultParagraphFont"/>
    <w:rsid w:val="00141FFD"/>
  </w:style>
</w:styles>
</file>

<file path=word/webSettings.xml><?xml version="1.0" encoding="utf-8"?>
<w:webSettings xmlns:r="http://schemas.openxmlformats.org/officeDocument/2006/relationships" xmlns:w="http://schemas.openxmlformats.org/wordprocessingml/2006/main">
  <w:divs>
    <w:div w:id="32967735">
      <w:bodyDiv w:val="1"/>
      <w:marLeft w:val="0"/>
      <w:marRight w:val="0"/>
      <w:marTop w:val="0"/>
      <w:marBottom w:val="0"/>
      <w:divBdr>
        <w:top w:val="none" w:sz="0" w:space="0" w:color="auto"/>
        <w:left w:val="none" w:sz="0" w:space="0" w:color="auto"/>
        <w:bottom w:val="none" w:sz="0" w:space="0" w:color="auto"/>
        <w:right w:val="none" w:sz="0" w:space="0" w:color="auto"/>
      </w:divBdr>
    </w:div>
    <w:div w:id="651445784">
      <w:bodyDiv w:val="1"/>
      <w:marLeft w:val="0"/>
      <w:marRight w:val="0"/>
      <w:marTop w:val="0"/>
      <w:marBottom w:val="0"/>
      <w:divBdr>
        <w:top w:val="none" w:sz="0" w:space="0" w:color="auto"/>
        <w:left w:val="none" w:sz="0" w:space="0" w:color="auto"/>
        <w:bottom w:val="none" w:sz="0" w:space="0" w:color="auto"/>
        <w:right w:val="none" w:sz="0" w:space="0" w:color="auto"/>
      </w:divBdr>
      <w:divsChild>
        <w:div w:id="1562129212">
          <w:marLeft w:val="0"/>
          <w:marRight w:val="0"/>
          <w:marTop w:val="0"/>
          <w:marBottom w:val="0"/>
          <w:divBdr>
            <w:top w:val="none" w:sz="0" w:space="0" w:color="auto"/>
            <w:left w:val="none" w:sz="0" w:space="0" w:color="auto"/>
            <w:bottom w:val="none" w:sz="0" w:space="0" w:color="auto"/>
            <w:right w:val="none" w:sz="0" w:space="0" w:color="auto"/>
          </w:divBdr>
          <w:divsChild>
            <w:div w:id="18094124">
              <w:marLeft w:val="0"/>
              <w:marRight w:val="0"/>
              <w:marTop w:val="0"/>
              <w:marBottom w:val="0"/>
              <w:divBdr>
                <w:top w:val="none" w:sz="0" w:space="0" w:color="auto"/>
                <w:left w:val="none" w:sz="0" w:space="0" w:color="auto"/>
                <w:bottom w:val="none" w:sz="0" w:space="0" w:color="auto"/>
                <w:right w:val="none" w:sz="0" w:space="0" w:color="auto"/>
              </w:divBdr>
            </w:div>
            <w:div w:id="1086849243">
              <w:marLeft w:val="0"/>
              <w:marRight w:val="0"/>
              <w:marTop w:val="0"/>
              <w:marBottom w:val="0"/>
              <w:divBdr>
                <w:top w:val="none" w:sz="0" w:space="0" w:color="auto"/>
                <w:left w:val="none" w:sz="0" w:space="0" w:color="auto"/>
                <w:bottom w:val="none" w:sz="0" w:space="0" w:color="auto"/>
                <w:right w:val="none" w:sz="0" w:space="0" w:color="auto"/>
              </w:divBdr>
              <w:divsChild>
                <w:div w:id="733432315">
                  <w:marLeft w:val="0"/>
                  <w:marRight w:val="0"/>
                  <w:marTop w:val="0"/>
                  <w:marBottom w:val="0"/>
                  <w:divBdr>
                    <w:top w:val="none" w:sz="0" w:space="0" w:color="auto"/>
                    <w:left w:val="none" w:sz="0" w:space="0" w:color="auto"/>
                    <w:bottom w:val="none" w:sz="0" w:space="0" w:color="auto"/>
                    <w:right w:val="none" w:sz="0" w:space="0" w:color="auto"/>
                  </w:divBdr>
                  <w:divsChild>
                    <w:div w:id="2045935349">
                      <w:marLeft w:val="0"/>
                      <w:marRight w:val="0"/>
                      <w:marTop w:val="0"/>
                      <w:marBottom w:val="0"/>
                      <w:divBdr>
                        <w:top w:val="none" w:sz="0" w:space="0" w:color="auto"/>
                        <w:left w:val="none" w:sz="0" w:space="0" w:color="auto"/>
                        <w:bottom w:val="none" w:sz="0" w:space="0" w:color="auto"/>
                        <w:right w:val="none" w:sz="0" w:space="0" w:color="auto"/>
                      </w:divBdr>
                      <w:divsChild>
                        <w:div w:id="15419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432">
                  <w:marLeft w:val="0"/>
                  <w:marRight w:val="0"/>
                  <w:marTop w:val="0"/>
                  <w:marBottom w:val="0"/>
                  <w:divBdr>
                    <w:top w:val="none" w:sz="0" w:space="0" w:color="auto"/>
                    <w:left w:val="none" w:sz="0" w:space="0" w:color="auto"/>
                    <w:bottom w:val="none" w:sz="0" w:space="0" w:color="auto"/>
                    <w:right w:val="none" w:sz="0" w:space="0" w:color="auto"/>
                  </w:divBdr>
                  <w:divsChild>
                    <w:div w:id="1081289814">
                      <w:marLeft w:val="0"/>
                      <w:marRight w:val="0"/>
                      <w:marTop w:val="0"/>
                      <w:marBottom w:val="0"/>
                      <w:divBdr>
                        <w:top w:val="none" w:sz="0" w:space="0" w:color="auto"/>
                        <w:left w:val="none" w:sz="0" w:space="0" w:color="auto"/>
                        <w:bottom w:val="none" w:sz="0" w:space="0" w:color="auto"/>
                        <w:right w:val="none" w:sz="0" w:space="0" w:color="auto"/>
                      </w:divBdr>
                    </w:div>
                  </w:divsChild>
                </w:div>
                <w:div w:id="955715620">
                  <w:marLeft w:val="0"/>
                  <w:marRight w:val="0"/>
                  <w:marTop w:val="0"/>
                  <w:marBottom w:val="0"/>
                  <w:divBdr>
                    <w:top w:val="none" w:sz="0" w:space="0" w:color="auto"/>
                    <w:left w:val="none" w:sz="0" w:space="0" w:color="auto"/>
                    <w:bottom w:val="none" w:sz="0" w:space="0" w:color="auto"/>
                    <w:right w:val="none" w:sz="0" w:space="0" w:color="auto"/>
                  </w:divBdr>
                  <w:divsChild>
                    <w:div w:id="76443554">
                      <w:marLeft w:val="0"/>
                      <w:marRight w:val="0"/>
                      <w:marTop w:val="0"/>
                      <w:marBottom w:val="0"/>
                      <w:divBdr>
                        <w:top w:val="none" w:sz="0" w:space="0" w:color="auto"/>
                        <w:left w:val="none" w:sz="0" w:space="0" w:color="auto"/>
                        <w:bottom w:val="none" w:sz="0" w:space="0" w:color="auto"/>
                        <w:right w:val="none" w:sz="0" w:space="0" w:color="auto"/>
                      </w:divBdr>
                      <w:divsChild>
                        <w:div w:id="18339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3854">
                  <w:marLeft w:val="0"/>
                  <w:marRight w:val="0"/>
                  <w:marTop w:val="0"/>
                  <w:marBottom w:val="0"/>
                  <w:divBdr>
                    <w:top w:val="none" w:sz="0" w:space="0" w:color="auto"/>
                    <w:left w:val="none" w:sz="0" w:space="0" w:color="auto"/>
                    <w:bottom w:val="none" w:sz="0" w:space="0" w:color="auto"/>
                    <w:right w:val="none" w:sz="0" w:space="0" w:color="auto"/>
                  </w:divBdr>
                  <w:divsChild>
                    <w:div w:id="1647465397">
                      <w:marLeft w:val="0"/>
                      <w:marRight w:val="0"/>
                      <w:marTop w:val="0"/>
                      <w:marBottom w:val="0"/>
                      <w:divBdr>
                        <w:top w:val="none" w:sz="0" w:space="0" w:color="auto"/>
                        <w:left w:val="none" w:sz="0" w:space="0" w:color="auto"/>
                        <w:bottom w:val="none" w:sz="0" w:space="0" w:color="auto"/>
                        <w:right w:val="none" w:sz="0" w:space="0" w:color="auto"/>
                      </w:divBdr>
                      <w:divsChild>
                        <w:div w:id="982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539">
                  <w:marLeft w:val="0"/>
                  <w:marRight w:val="0"/>
                  <w:marTop w:val="0"/>
                  <w:marBottom w:val="0"/>
                  <w:divBdr>
                    <w:top w:val="none" w:sz="0" w:space="0" w:color="auto"/>
                    <w:left w:val="none" w:sz="0" w:space="0" w:color="auto"/>
                    <w:bottom w:val="none" w:sz="0" w:space="0" w:color="auto"/>
                    <w:right w:val="none" w:sz="0" w:space="0" w:color="auto"/>
                  </w:divBdr>
                  <w:divsChild>
                    <w:div w:id="422456981">
                      <w:marLeft w:val="0"/>
                      <w:marRight w:val="0"/>
                      <w:marTop w:val="0"/>
                      <w:marBottom w:val="0"/>
                      <w:divBdr>
                        <w:top w:val="none" w:sz="0" w:space="0" w:color="auto"/>
                        <w:left w:val="none" w:sz="0" w:space="0" w:color="auto"/>
                        <w:bottom w:val="none" w:sz="0" w:space="0" w:color="auto"/>
                        <w:right w:val="none" w:sz="0" w:space="0" w:color="auto"/>
                      </w:divBdr>
                      <w:divsChild>
                        <w:div w:id="135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Udder" TargetMode="External"/><Relationship Id="rId18" Type="http://schemas.openxmlformats.org/officeDocument/2006/relationships/hyperlink" Target="http://en.wikipedia.org/wiki/United_States" TargetMode="External"/><Relationship Id="rId26" Type="http://schemas.openxmlformats.org/officeDocument/2006/relationships/hyperlink" Target="http://en.wikipedia.org/wiki/Toxin" TargetMode="External"/><Relationship Id="rId39" Type="http://schemas.openxmlformats.org/officeDocument/2006/relationships/hyperlink" Target="http://en.wikipedia.org/wiki/Mastitis_in_dairy_cattle" TargetMode="External"/><Relationship Id="rId21" Type="http://schemas.openxmlformats.org/officeDocument/2006/relationships/hyperlink" Target="http://en.wikipedia.org/wiki/Somatic_cell_count" TargetMode="External"/><Relationship Id="rId34" Type="http://schemas.openxmlformats.org/officeDocument/2006/relationships/hyperlink" Target="http://en.wikipedia.org/wiki/Staphylococcus_aureus" TargetMode="External"/><Relationship Id="rId42" Type="http://schemas.openxmlformats.org/officeDocument/2006/relationships/hyperlink" Target="http://en.wikipedia.org/wiki/Corynebacterium_bovis" TargetMode="External"/><Relationship Id="rId47" Type="http://schemas.openxmlformats.org/officeDocument/2006/relationships/hyperlink" Target="http://en.wikipedia.org/wiki/Enterobacter_aerogenes" TargetMode="External"/><Relationship Id="rId50" Type="http://schemas.openxmlformats.org/officeDocument/2006/relationships/hyperlink" Target="http://en.wikipedia.org/w/index.php?title=Trueperella_pyogenes&amp;action=edit&amp;redlink=1" TargetMode="External"/><Relationship Id="rId55" Type="http://schemas.openxmlformats.org/officeDocument/2006/relationships/hyperlink" Target="http://en.wikipedia.org/wiki/Prototheca_wickerhamii" TargetMode="External"/><Relationship Id="rId63" Type="http://schemas.openxmlformats.org/officeDocument/2006/relationships/hyperlink" Target="http://en.wikipedia.org/wiki/Lactoferrin" TargetMode="External"/><Relationship Id="rId68" Type="http://schemas.openxmlformats.org/officeDocument/2006/relationships/hyperlink" Target="http://en.wikipedia.org/wiki/Mastitis_in_dairy_cattle" TargetMode="External"/><Relationship Id="rId76" Type="http://schemas.openxmlformats.org/officeDocument/2006/relationships/hyperlink" Target="http://www.nmconline.org/environmental.htm" TargetMode="External"/><Relationship Id="rId7" Type="http://schemas.openxmlformats.org/officeDocument/2006/relationships/hyperlink" Target="http://en.wikipedia.org/wiki/Gangrene" TargetMode="External"/><Relationship Id="rId71" Type="http://schemas.openxmlformats.org/officeDocument/2006/relationships/hyperlink" Target="http://en.wikipedia.org/wiki/Antibiotics" TargetMode="External"/><Relationship Id="rId2" Type="http://schemas.openxmlformats.org/officeDocument/2006/relationships/styles" Target="styles.xml"/><Relationship Id="rId16" Type="http://schemas.openxmlformats.org/officeDocument/2006/relationships/hyperlink" Target="http://en.wikipedia.org/wiki/Disease" TargetMode="External"/><Relationship Id="rId29" Type="http://schemas.openxmlformats.org/officeDocument/2006/relationships/image" Target="media/image2.jpeg"/><Relationship Id="rId11" Type="http://schemas.openxmlformats.org/officeDocument/2006/relationships/hyperlink" Target="http://en.wikipedia.org/wiki/Dairy_cattle" TargetMode="External"/><Relationship Id="rId24" Type="http://schemas.openxmlformats.org/officeDocument/2006/relationships/hyperlink" Target="http://en.wikipedia.org/wiki/Bacteria" TargetMode="External"/><Relationship Id="rId32" Type="http://schemas.openxmlformats.org/officeDocument/2006/relationships/hyperlink" Target="http://en.wikipedia.org/wiki/File:Staphylococcus_aureus,_50,000x,_USDA,_ARS,_EMU.jpg" TargetMode="External"/><Relationship Id="rId37" Type="http://schemas.openxmlformats.org/officeDocument/2006/relationships/hyperlink" Target="http://en.wikipedia.org/wiki/Staphylococcus_epidermidis" TargetMode="External"/><Relationship Id="rId40" Type="http://schemas.openxmlformats.org/officeDocument/2006/relationships/hyperlink" Target="http://en.wikipedia.org/wiki/Streptococcus_uberis" TargetMode="External"/><Relationship Id="rId45" Type="http://schemas.openxmlformats.org/officeDocument/2006/relationships/hyperlink" Target="http://en.wikipedia.org/wiki/Klebsiella_pneumoniae" TargetMode="External"/><Relationship Id="rId53" Type="http://schemas.openxmlformats.org/officeDocument/2006/relationships/hyperlink" Target="http://en.wikipedia.org/w/index.php?title=Prototheca_zopfii&amp;action=edit&amp;redlink=1" TargetMode="External"/><Relationship Id="rId58" Type="http://schemas.openxmlformats.org/officeDocument/2006/relationships/hyperlink" Target="http://en.wikipedia.org/wiki/File:Mamite_%C3%A5_colibacile_laecea.jpg" TargetMode="External"/><Relationship Id="rId66" Type="http://schemas.openxmlformats.org/officeDocument/2006/relationships/hyperlink" Target="http://en.wikipedia.org/wiki/Calcium" TargetMode="External"/><Relationship Id="rId74" Type="http://schemas.openxmlformats.org/officeDocument/2006/relationships/hyperlink" Target="http://animsci.agrenv.mcgill.ca/courses/450/topics/13.pdf" TargetMode="External"/><Relationship Id="rId79" Type="http://schemas.openxmlformats.org/officeDocument/2006/relationships/hyperlink" Target="http://www.nmconline.org/articles/protnotes.htm" TargetMode="External"/><Relationship Id="rId5" Type="http://schemas.openxmlformats.org/officeDocument/2006/relationships/hyperlink" Target="http://en.wikipedia.org/wiki/File:Mamite_%C3%A5_grangrin_vatche_p%C3%A9s_fritches.jpg" TargetMode="External"/><Relationship Id="rId61" Type="http://schemas.openxmlformats.org/officeDocument/2006/relationships/hyperlink" Target="http://en.wikipedia.org/wiki/E._coli" TargetMode="External"/><Relationship Id="rId82" Type="http://schemas.openxmlformats.org/officeDocument/2006/relationships/fontTable" Target="fontTable.xml"/><Relationship Id="rId10" Type="http://schemas.openxmlformats.org/officeDocument/2006/relationships/hyperlink" Target="http://en.wikipedia.org/wiki/Mastitis" TargetMode="External"/><Relationship Id="rId19" Type="http://schemas.openxmlformats.org/officeDocument/2006/relationships/hyperlink" Target="http://en.wikipedia.org/wiki/Dairy" TargetMode="External"/><Relationship Id="rId31" Type="http://schemas.openxmlformats.org/officeDocument/2006/relationships/hyperlink" Target="http://en.wikipedia.org/wiki/Mastitis_in_dairy_cattle" TargetMode="External"/><Relationship Id="rId44" Type="http://schemas.openxmlformats.org/officeDocument/2006/relationships/hyperlink" Target="http://en.wikipedia.org/wiki/Escherichia_coli" TargetMode="External"/><Relationship Id="rId52" Type="http://schemas.openxmlformats.org/officeDocument/2006/relationships/hyperlink" Target="http://en.wikipedia.org/wiki/Mastitis_in_dairy_cattle" TargetMode="External"/><Relationship Id="rId60" Type="http://schemas.openxmlformats.org/officeDocument/2006/relationships/hyperlink" Target="http://en.wikipedia.org/wiki/Exudate" TargetMode="External"/><Relationship Id="rId65" Type="http://schemas.openxmlformats.org/officeDocument/2006/relationships/hyperlink" Target="http://en.wikipedia.org/wiki/Protein" TargetMode="External"/><Relationship Id="rId73" Type="http://schemas.openxmlformats.org/officeDocument/2006/relationships/hyperlink" Target="http://en.wikipedia.org/wiki/Hygiene" TargetMode="External"/><Relationship Id="rId78" Type="http://schemas.openxmlformats.org/officeDocument/2006/relationships/hyperlink" Target="http://www.nmconline.org/articles/arcanobnotes.htm" TargetMode="External"/><Relationship Id="rId81" Type="http://schemas.openxmlformats.org/officeDocument/2006/relationships/hyperlink" Target="http://www.ncbi.nlm.nih.gov/pubmed/22118085?dopt=Abstract" TargetMode="External"/><Relationship Id="rId4" Type="http://schemas.openxmlformats.org/officeDocument/2006/relationships/webSettings" Target="webSettings.xml"/><Relationship Id="rId9" Type="http://schemas.openxmlformats.org/officeDocument/2006/relationships/hyperlink" Target="http://en.wikipedia.org/wiki/Teat" TargetMode="External"/><Relationship Id="rId14" Type="http://schemas.openxmlformats.org/officeDocument/2006/relationships/hyperlink" Target="http://en.wikipedia.org/wiki/Mammary_gland" TargetMode="External"/><Relationship Id="rId22" Type="http://schemas.openxmlformats.org/officeDocument/2006/relationships/hyperlink" Target="http://en.wikipedia.org/wiki/White_blood_cells" TargetMode="External"/><Relationship Id="rId27" Type="http://schemas.openxmlformats.org/officeDocument/2006/relationships/hyperlink" Target="http://en.wikipedia.org/wiki/Chemical" TargetMode="External"/><Relationship Id="rId30" Type="http://schemas.openxmlformats.org/officeDocument/2006/relationships/hyperlink" Target="http://en.wikipedia.org/wiki/Sloughing" TargetMode="External"/><Relationship Id="rId35" Type="http://schemas.openxmlformats.org/officeDocument/2006/relationships/hyperlink" Target="http://en.wikipedia.org/wiki/Pseudomonas_aeruginosa" TargetMode="External"/><Relationship Id="rId43" Type="http://schemas.openxmlformats.org/officeDocument/2006/relationships/hyperlink" Target="http://en.wikipedia.org/wiki/Mycoplasma" TargetMode="External"/><Relationship Id="rId48" Type="http://schemas.openxmlformats.org/officeDocument/2006/relationships/hyperlink" Target="http://en.wikipedia.org/wiki/Mastitis_in_dairy_cattle" TargetMode="External"/><Relationship Id="rId56" Type="http://schemas.openxmlformats.org/officeDocument/2006/relationships/hyperlink" Target="http://en.wikipedia.org/wiki/Mastitis_in_dairy_cattle" TargetMode="External"/><Relationship Id="rId64" Type="http://schemas.openxmlformats.org/officeDocument/2006/relationships/hyperlink" Target="http://en.wikipedia.org/wiki/Casein" TargetMode="External"/><Relationship Id="rId69" Type="http://schemas.openxmlformats.org/officeDocument/2006/relationships/hyperlink" Target="http://en.wikipedia.org/wiki/USD" TargetMode="External"/><Relationship Id="rId77" Type="http://schemas.openxmlformats.org/officeDocument/2006/relationships/hyperlink" Target="http://www.nmconline.org/articles/pastrla.htm" TargetMode="External"/><Relationship Id="rId8" Type="http://schemas.openxmlformats.org/officeDocument/2006/relationships/hyperlink" Target="http://en.wikipedia.org/wiki/Necrosis" TargetMode="External"/><Relationship Id="rId51" Type="http://schemas.openxmlformats.org/officeDocument/2006/relationships/hyperlink" Target="http://en.wikipedia.org/wiki/Mastitis_in_dairy_cattle" TargetMode="External"/><Relationship Id="rId72" Type="http://schemas.openxmlformats.org/officeDocument/2006/relationships/hyperlink" Target="http://en.wikipedia.org/wiki/Nutrition" TargetMode="External"/><Relationship Id="rId80" Type="http://schemas.openxmlformats.org/officeDocument/2006/relationships/hyperlink" Target="http://pubs.ext.vt.edu/404/404-233/404-233.html" TargetMode="External"/><Relationship Id="rId3" Type="http://schemas.openxmlformats.org/officeDocument/2006/relationships/settings" Target="settings.xml"/><Relationship Id="rId12" Type="http://schemas.openxmlformats.org/officeDocument/2006/relationships/hyperlink" Target="http://en.wikipedia.org/wiki/Inflammation" TargetMode="External"/><Relationship Id="rId17" Type="http://schemas.openxmlformats.org/officeDocument/2006/relationships/hyperlink" Target="http://en.wikipedia.org/wiki/Dairy_cattle" TargetMode="External"/><Relationship Id="rId25" Type="http://schemas.openxmlformats.org/officeDocument/2006/relationships/hyperlink" Target="http://en.wikipedia.org/wiki/Milk" TargetMode="External"/><Relationship Id="rId33" Type="http://schemas.openxmlformats.org/officeDocument/2006/relationships/image" Target="media/image3.jpeg"/><Relationship Id="rId38" Type="http://schemas.openxmlformats.org/officeDocument/2006/relationships/hyperlink" Target="http://en.wikipedia.org/wiki/Streptococcus_agalactiae" TargetMode="External"/><Relationship Id="rId46" Type="http://schemas.openxmlformats.org/officeDocument/2006/relationships/hyperlink" Target="http://en.wikipedia.org/wiki/Klebsiella_oxytoca" TargetMode="External"/><Relationship Id="rId59" Type="http://schemas.openxmlformats.org/officeDocument/2006/relationships/image" Target="media/image4.jpeg"/><Relationship Id="rId67" Type="http://schemas.openxmlformats.org/officeDocument/2006/relationships/hyperlink" Target="http://en.wikipedia.org/wiki/Mastitis_in_dairy_cattle" TargetMode="External"/><Relationship Id="rId20" Type="http://schemas.openxmlformats.org/officeDocument/2006/relationships/hyperlink" Target="http://en.wikipedia.org/wiki/Mastitis_in_dairy_cattle" TargetMode="External"/><Relationship Id="rId41" Type="http://schemas.openxmlformats.org/officeDocument/2006/relationships/hyperlink" Target="http://en.wikipedia.org/wiki/Brucella_melitensis" TargetMode="External"/><Relationship Id="rId54" Type="http://schemas.openxmlformats.org/officeDocument/2006/relationships/hyperlink" Target="http://en.wikipedia.org/wiki/Algae" TargetMode="External"/><Relationship Id="rId62" Type="http://schemas.openxmlformats.org/officeDocument/2006/relationships/hyperlink" Target="http://en.wikipedia.org/wiki/Potassium" TargetMode="External"/><Relationship Id="rId70" Type="http://schemas.openxmlformats.org/officeDocument/2006/relationships/hyperlink" Target="http://en.wikipedia.org/wiki/Mastitis_in_dairy_cattle" TargetMode="External"/><Relationship Id="rId75" Type="http://schemas.openxmlformats.org/officeDocument/2006/relationships/hyperlink" Target="http://www.extension.org/pages/Teat_Disinfection_Fact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n.wikipedia.org/wiki/Infection" TargetMode="External"/><Relationship Id="rId23" Type="http://schemas.openxmlformats.org/officeDocument/2006/relationships/hyperlink" Target="http://en.wikipedia.org/wiki/Mammary_gland" TargetMode="External"/><Relationship Id="rId28" Type="http://schemas.openxmlformats.org/officeDocument/2006/relationships/hyperlink" Target="http://en.wikipedia.org/wiki/File:Mamite_grangrin_moirt_p%C3%A9s.JPG" TargetMode="External"/><Relationship Id="rId36" Type="http://schemas.openxmlformats.org/officeDocument/2006/relationships/hyperlink" Target="http://en.wikipedia.org/wiki/Staphylococcus_aureus" TargetMode="External"/><Relationship Id="rId49" Type="http://schemas.openxmlformats.org/officeDocument/2006/relationships/hyperlink" Target="http://en.wikipedia.org/wiki/Mastitis_in_dairy_cattle" TargetMode="External"/><Relationship Id="rId57" Type="http://schemas.openxmlformats.org/officeDocument/2006/relationships/hyperlink" Target="http://en.wikipedia.org/wiki/Milking_machin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Dr.hassanin</dc:creator>
  <cp:lastModifiedBy>Dr.Haider</cp:lastModifiedBy>
  <cp:revision>4</cp:revision>
  <dcterms:created xsi:type="dcterms:W3CDTF">2015-01-11T10:12:00Z</dcterms:created>
  <dcterms:modified xsi:type="dcterms:W3CDTF">2015-01-12T10:09:00Z</dcterms:modified>
</cp:coreProperties>
</file>